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bidi w:val="0"/>
        <w:spacing w:before="480" w:after="120"/>
        <w:jc w:val="center"/>
        <w:rPr>
          <w:sz w:val="26"/>
          <w:szCs w:val="26"/>
          <w:lang w:val="en-GB"/>
        </w:rPr>
      </w:pPr>
      <w:r>
        <w:rPr>
          <w:sz w:val="26"/>
          <w:szCs w:val="26"/>
          <w:lang w:val="en-GB"/>
        </w:rPr>
        <w:t>Curriculum Vitae: Ben Barker MIET</w:t>
      </w:r>
    </w:p>
    <w:p>
      <w:pPr>
        <w:pStyle w:val="TextBody"/>
        <w:bidi w:val="0"/>
        <w:jc w:val="center"/>
        <w:rPr/>
      </w:pPr>
      <w:r>
        <w:rPr/>
        <w:drawing>
          <wp:anchor behindDoc="0" distT="0" distB="0" distL="0" distR="0" simplePos="0" locked="0" layoutInCell="1" allowOverlap="1" relativeHeight="2">
            <wp:simplePos x="0" y="0"/>
            <wp:positionH relativeFrom="column">
              <wp:posOffset>2471420</wp:posOffset>
            </wp:positionH>
            <wp:positionV relativeFrom="paragraph">
              <wp:posOffset>635</wp:posOffset>
            </wp:positionV>
            <wp:extent cx="1000760" cy="129984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1000760" cy="1299845"/>
                    </a:xfrm>
                    <a:prstGeom prst="rect">
                      <a:avLst/>
                    </a:prstGeom>
                  </pic:spPr>
                </pic:pic>
              </a:graphicData>
            </a:graphic>
          </wp:anchor>
        </w:drawing>
      </w:r>
    </w:p>
    <w:p>
      <w:pPr>
        <w:pStyle w:val="LOnormal"/>
        <w:bidi w:val="0"/>
        <w:jc w:val="center"/>
        <w:rPr/>
      </w:pPr>
      <w:r>
        <w:rPr/>
      </w:r>
    </w:p>
    <w:p>
      <w:pPr>
        <w:pStyle w:val="LOnormal"/>
        <w:bidi w:val="0"/>
        <w:jc w:val="center"/>
        <w:rPr/>
      </w:pPr>
      <w:r>
        <w:rPr/>
      </w:r>
    </w:p>
    <w:p>
      <w:pPr>
        <w:pStyle w:val="LOnormal"/>
        <w:bidi w:val="0"/>
        <w:jc w:val="center"/>
        <w:rPr/>
      </w:pPr>
      <w:r>
        <w:rPr/>
      </w:r>
    </w:p>
    <w:p>
      <w:pPr>
        <w:pStyle w:val="LOnormal"/>
        <w:bidi w:val="0"/>
        <w:jc w:val="center"/>
        <w:rPr/>
      </w:pPr>
      <w:r>
        <w:rPr/>
      </w:r>
    </w:p>
    <w:p>
      <w:pPr>
        <w:pStyle w:val="LOnormal"/>
        <w:bidi w:val="0"/>
        <w:jc w:val="center"/>
        <w:rPr/>
      </w:pPr>
      <w:r>
        <w:rPr/>
      </w:r>
    </w:p>
    <w:p>
      <w:pPr>
        <w:pStyle w:val="LOnormal"/>
        <w:bidi w:val="0"/>
        <w:jc w:val="center"/>
        <w:rPr/>
      </w:pPr>
      <w:r>
        <w:rPr/>
      </w:r>
    </w:p>
    <w:p>
      <w:pPr>
        <w:pStyle w:val="LOnormal"/>
        <w:bidi w:val="0"/>
        <w:jc w:val="center"/>
        <w:rPr/>
      </w:pPr>
      <w:hyperlink r:id="rId3">
        <w:r>
          <w:rPr>
            <w:rStyle w:val="InternetLink"/>
            <w:color w:val="1155CC"/>
            <w:sz w:val="26"/>
            <w:szCs w:val="26"/>
            <w:u w:val="single"/>
            <w:lang w:val="en-GB" w:eastAsia="en-US" w:bidi="en-US"/>
          </w:rPr>
          <w:t>http://bbarker.co.uk</w:t>
        </w:r>
      </w:hyperlink>
    </w:p>
    <w:p>
      <w:pPr>
        <w:pStyle w:val="LOnormal"/>
        <w:bidi w:val="0"/>
        <w:jc w:val="center"/>
        <w:rPr/>
      </w:pPr>
      <w:hyperlink r:id="rId4">
        <w:r>
          <w:rPr>
            <w:rStyle w:val="InternetLink"/>
            <w:color w:val="1155CC"/>
            <w:sz w:val="26"/>
            <w:szCs w:val="26"/>
            <w:u w:val="single"/>
            <w:lang w:val="en-GB"/>
          </w:rPr>
          <w:t>ben@bbarker.co.uk</w:t>
        </w:r>
      </w:hyperlink>
    </w:p>
    <w:p>
      <w:pPr>
        <w:pStyle w:val="LOnormal"/>
        <w:bidi w:val="0"/>
        <w:jc w:val="center"/>
        <w:rPr>
          <w:sz w:val="26"/>
          <w:szCs w:val="26"/>
          <w:lang w:val="en-GB"/>
        </w:rPr>
      </w:pPr>
      <w:r>
        <w:rPr>
          <w:sz w:val="26"/>
          <w:szCs w:val="26"/>
          <w:lang w:val="en-GB"/>
        </w:rPr>
        <w:t>07951 266 941</w:t>
      </w:r>
    </w:p>
    <w:p>
      <w:pPr>
        <w:pStyle w:val="LOnormal"/>
        <w:bidi w:val="0"/>
        <w:jc w:val="center"/>
        <w:rPr/>
      </w:pPr>
      <w:r>
        <w:rPr/>
      </w:r>
    </w:p>
    <w:p>
      <w:pPr>
        <w:pStyle w:val="LOnormal"/>
        <w:bidi w:val="0"/>
        <w:jc w:val="center"/>
        <w:rPr>
          <w:sz w:val="26"/>
          <w:szCs w:val="26"/>
          <w:lang w:val="en-GB"/>
        </w:rPr>
      </w:pPr>
      <w:r>
        <w:rPr>
          <w:sz w:val="26"/>
          <w:szCs w:val="26"/>
          <w:lang w:val="en-GB"/>
        </w:rPr>
        <w:t>Highly motivated electronic engineer with experience ranging from system design and specification, through contract management and hardware production</w:t>
      </w:r>
    </w:p>
    <w:p>
      <w:pPr>
        <w:pStyle w:val="LOnormal"/>
        <w:bidi w:val="0"/>
        <w:jc w:val="center"/>
        <w:rPr/>
      </w:pPr>
      <w:r>
        <w:rPr/>
      </w:r>
    </w:p>
    <w:p>
      <w:pPr>
        <w:pStyle w:val="Heading1"/>
        <w:keepNext w:val="true"/>
        <w:numPr>
          <w:ilvl w:val="0"/>
          <w:numId w:val="1"/>
        </w:numPr>
        <w:bidi w:val="0"/>
        <w:spacing w:before="0" w:after="120"/>
        <w:jc w:val="center"/>
        <w:rPr>
          <w:sz w:val="26"/>
          <w:szCs w:val="26"/>
          <w:lang w:val="en-GB"/>
        </w:rPr>
      </w:pPr>
      <w:r>
        <w:rPr>
          <w:sz w:val="26"/>
          <w:szCs w:val="26"/>
          <w:lang w:val="en-GB"/>
        </w:rPr>
        <w:t>Academic Qualifications</w:t>
      </w:r>
    </w:p>
    <w:tbl>
      <w:tblPr>
        <w:tblW w:w="10900" w:type="dxa"/>
        <w:jc w:val="left"/>
        <w:tblInd w:w="-1236" w:type="dxa"/>
        <w:tblCellMar>
          <w:top w:w="0" w:type="dxa"/>
          <w:left w:w="98" w:type="dxa"/>
          <w:bottom w:w="0" w:type="dxa"/>
          <w:right w:w="108" w:type="dxa"/>
        </w:tblCellMar>
      </w:tblPr>
      <w:tblGrid>
        <w:gridCol w:w="1702"/>
        <w:gridCol w:w="9197"/>
      </w:tblGrid>
      <w:tr>
        <w:trPr/>
        <w:tc>
          <w:tcPr>
            <w:tcW w:w="1702" w:type="dxa"/>
            <w:tcBorders>
              <w:top w:val="single" w:sz="8" w:space="0" w:color="000001"/>
              <w:left w:val="single" w:sz="8" w:space="0" w:color="000001"/>
              <w:bottom w:val="single" w:sz="8" w:space="0" w:color="000001"/>
              <w:right w:val="single" w:sz="8" w:space="0" w:color="000001"/>
            </w:tcBorders>
            <w:shd w:fill="000000" w:val="clear"/>
          </w:tcPr>
          <w:p>
            <w:pPr>
              <w:pStyle w:val="LOnormal"/>
              <w:bidi w:val="0"/>
              <w:spacing w:lineRule="atLeast" w:line="100"/>
              <w:jc w:val="left"/>
              <w:rPr>
                <w:b/>
                <w:b/>
                <w:color w:val="FFFFFF"/>
                <w:sz w:val="26"/>
                <w:szCs w:val="26"/>
                <w:highlight w:val="black"/>
                <w:lang w:val="en-GB"/>
              </w:rPr>
            </w:pPr>
            <w:r>
              <w:rPr>
                <w:b/>
                <w:color w:val="FFFFFF"/>
                <w:sz w:val="26"/>
                <w:szCs w:val="26"/>
                <w:shd w:fill="000000" w:val="clear"/>
                <w:lang w:val="en-GB"/>
              </w:rPr>
              <w:t>Date</w:t>
            </w:r>
          </w:p>
        </w:tc>
        <w:tc>
          <w:tcPr>
            <w:tcW w:w="9197" w:type="dxa"/>
            <w:tcBorders>
              <w:top w:val="single" w:sz="8" w:space="0" w:color="000001"/>
              <w:left w:val="single" w:sz="8" w:space="0" w:color="000001"/>
              <w:bottom w:val="single" w:sz="8" w:space="0" w:color="000001"/>
              <w:right w:val="single" w:sz="8" w:space="0" w:color="000001"/>
            </w:tcBorders>
            <w:shd w:fill="000000" w:val="clear"/>
          </w:tcPr>
          <w:p>
            <w:pPr>
              <w:pStyle w:val="LOnormal"/>
              <w:bidi w:val="0"/>
              <w:spacing w:lineRule="atLeast" w:line="100"/>
              <w:jc w:val="left"/>
              <w:rPr>
                <w:b/>
                <w:b/>
                <w:color w:val="FFFFFF"/>
                <w:sz w:val="26"/>
                <w:szCs w:val="26"/>
                <w:highlight w:val="black"/>
                <w:lang w:val="en-GB"/>
              </w:rPr>
            </w:pPr>
            <w:r>
              <w:rPr>
                <w:b/>
                <w:color w:val="FFFFFF"/>
                <w:sz w:val="26"/>
                <w:szCs w:val="26"/>
                <w:shd w:fill="000000" w:val="clear"/>
                <w:lang w:val="en-GB"/>
              </w:rPr>
              <w:t>Role</w:t>
            </w:r>
          </w:p>
        </w:tc>
      </w:tr>
      <w:tr>
        <w:trPr/>
        <w:tc>
          <w:tcPr>
            <w:tcW w:w="1702" w:type="dxa"/>
            <w:tcBorders>
              <w:top w:val="single" w:sz="8" w:space="0" w:color="000001"/>
              <w:left w:val="single" w:sz="8" w:space="0" w:color="000001"/>
              <w:bottom w:val="single" w:sz="8" w:space="0" w:color="000001"/>
              <w:right w:val="single" w:sz="8" w:space="0" w:color="000001"/>
            </w:tcBorders>
            <w:shd w:fill="FFFFFF" w:val="clear"/>
          </w:tcPr>
          <w:p>
            <w:pPr>
              <w:pStyle w:val="LOnormal"/>
              <w:bidi w:val="0"/>
              <w:spacing w:lineRule="atLeast" w:line="100"/>
              <w:jc w:val="left"/>
              <w:rPr>
                <w:sz w:val="26"/>
                <w:szCs w:val="26"/>
              </w:rPr>
            </w:pPr>
            <w:r>
              <w:rPr>
                <w:sz w:val="26"/>
                <w:szCs w:val="26"/>
              </w:rPr>
              <w:t>2004</w:t>
            </w:r>
          </w:p>
        </w:tc>
        <w:tc>
          <w:tcPr>
            <w:tcW w:w="9197" w:type="dxa"/>
            <w:tcBorders>
              <w:top w:val="single" w:sz="8" w:space="0" w:color="000001"/>
              <w:left w:val="single" w:sz="8" w:space="0" w:color="000001"/>
              <w:bottom w:val="single" w:sz="8" w:space="0" w:color="000001"/>
              <w:right w:val="single" w:sz="8" w:space="0" w:color="000001"/>
            </w:tcBorders>
            <w:shd w:fill="FFFFFF" w:val="clear"/>
          </w:tcPr>
          <w:p>
            <w:pPr>
              <w:pStyle w:val="LOnormal"/>
              <w:bidi w:val="0"/>
              <w:spacing w:lineRule="atLeast" w:line="100"/>
              <w:jc w:val="left"/>
              <w:rPr>
                <w:sz w:val="26"/>
                <w:szCs w:val="26"/>
                <w:lang w:val="en-GB"/>
              </w:rPr>
            </w:pPr>
            <w:r>
              <w:rPr>
                <w:b/>
                <w:bCs/>
              </w:rPr>
              <w:t xml:space="preserve">BEng (2:1) </w:t>
            </w:r>
            <w:r>
              <w:rPr>
                <w:b/>
                <w:bCs/>
                <w:sz w:val="26"/>
                <w:szCs w:val="26"/>
                <w:lang w:val="en-GB"/>
              </w:rPr>
              <w:t>Electrical and Information Sciences</w:t>
            </w:r>
            <w:r>
              <w:rPr>
                <w:sz w:val="26"/>
                <w:szCs w:val="26"/>
                <w:lang w:val="en-GB"/>
              </w:rPr>
              <w:t xml:space="preserve"> Cambridge University</w:t>
            </w:r>
          </w:p>
        </w:tc>
      </w:tr>
      <w:tr>
        <w:trPr/>
        <w:tc>
          <w:tcPr>
            <w:tcW w:w="1702" w:type="dxa"/>
            <w:tcBorders>
              <w:left w:val="single" w:sz="8" w:space="0" w:color="000001"/>
              <w:bottom w:val="single" w:sz="8" w:space="0" w:color="000001"/>
              <w:right w:val="single" w:sz="8" w:space="0" w:color="000001"/>
            </w:tcBorders>
            <w:shd w:fill="FFFFFF" w:val="clear"/>
          </w:tcPr>
          <w:p>
            <w:pPr>
              <w:pStyle w:val="LOnormal"/>
              <w:bidi w:val="0"/>
              <w:spacing w:lineRule="atLeast" w:line="100"/>
              <w:jc w:val="left"/>
              <w:rPr>
                <w:sz w:val="26"/>
                <w:szCs w:val="26"/>
                <w:lang w:val="en-GB"/>
              </w:rPr>
            </w:pPr>
            <w:r>
              <w:rPr>
                <w:sz w:val="26"/>
                <w:szCs w:val="26"/>
                <w:lang w:val="en-GB"/>
              </w:rPr>
              <w:t>2005</w:t>
            </w:r>
          </w:p>
        </w:tc>
        <w:tc>
          <w:tcPr>
            <w:tcW w:w="9197" w:type="dxa"/>
            <w:tcBorders>
              <w:left w:val="single" w:sz="8" w:space="0" w:color="000001"/>
              <w:bottom w:val="single" w:sz="8" w:space="0" w:color="000001"/>
              <w:right w:val="single" w:sz="8" w:space="0" w:color="000001"/>
            </w:tcBorders>
            <w:shd w:fill="FFFFFF" w:val="clear"/>
          </w:tcPr>
          <w:p>
            <w:pPr>
              <w:pStyle w:val="LOnormal"/>
              <w:bidi w:val="0"/>
              <w:spacing w:lineRule="atLeast" w:line="100"/>
              <w:jc w:val="left"/>
              <w:rPr>
                <w:sz w:val="26"/>
                <w:szCs w:val="26"/>
                <w:lang w:val="en-GB"/>
              </w:rPr>
            </w:pPr>
            <w:r>
              <w:rPr>
                <w:b/>
                <w:sz w:val="26"/>
                <w:szCs w:val="26"/>
                <w:lang w:val="en-GB"/>
              </w:rPr>
              <w:t xml:space="preserve">MEng (Merit) </w:t>
            </w:r>
            <w:r>
              <w:rPr>
                <w:b/>
                <w:bCs/>
                <w:sz w:val="26"/>
                <w:szCs w:val="26"/>
                <w:lang w:val="en-GB"/>
              </w:rPr>
              <w:t>Electrical and Information Sciences</w:t>
            </w:r>
            <w:r>
              <w:rPr>
                <w:sz w:val="26"/>
                <w:szCs w:val="26"/>
                <w:lang w:val="en-GB"/>
              </w:rPr>
              <w:t xml:space="preserve"> Cambridge University</w:t>
            </w:r>
          </w:p>
        </w:tc>
      </w:tr>
      <w:tr>
        <w:trPr/>
        <w:tc>
          <w:tcPr>
            <w:tcW w:w="1702" w:type="dxa"/>
            <w:tcBorders>
              <w:top w:val="single" w:sz="8" w:space="0" w:color="000001"/>
              <w:left w:val="single" w:sz="8" w:space="0" w:color="000001"/>
              <w:bottom w:val="single" w:sz="8" w:space="0" w:color="000001"/>
              <w:right w:val="single" w:sz="8" w:space="0" w:color="000001"/>
            </w:tcBorders>
            <w:shd w:fill="FFFFFF" w:val="clear"/>
          </w:tcPr>
          <w:p>
            <w:pPr>
              <w:pStyle w:val="LOnormal"/>
              <w:bidi w:val="0"/>
              <w:spacing w:lineRule="atLeast" w:line="100"/>
              <w:jc w:val="left"/>
              <w:rPr>
                <w:sz w:val="26"/>
                <w:szCs w:val="26"/>
                <w:lang w:val="en-GB"/>
              </w:rPr>
            </w:pPr>
            <w:r>
              <w:rPr>
                <w:sz w:val="26"/>
                <w:szCs w:val="26"/>
                <w:lang w:val="en-GB"/>
              </w:rPr>
              <w:t>2006</w:t>
            </w:r>
          </w:p>
        </w:tc>
        <w:tc>
          <w:tcPr>
            <w:tcW w:w="9197" w:type="dxa"/>
            <w:tcBorders>
              <w:top w:val="single" w:sz="8" w:space="0" w:color="000001"/>
              <w:left w:val="single" w:sz="8" w:space="0" w:color="000001"/>
              <w:bottom w:val="single" w:sz="8" w:space="0" w:color="000001"/>
              <w:right w:val="single" w:sz="8" w:space="0" w:color="000001"/>
            </w:tcBorders>
            <w:shd w:fill="FFFFFF" w:val="clear"/>
          </w:tcPr>
          <w:p>
            <w:pPr>
              <w:pStyle w:val="LOnormal"/>
              <w:bidi w:val="0"/>
              <w:spacing w:lineRule="atLeast" w:line="100"/>
              <w:jc w:val="left"/>
              <w:rPr/>
            </w:pPr>
            <w:hyperlink r:id="rId5">
              <w:r>
                <w:rPr>
                  <w:rStyle w:val="InternetLink"/>
                  <w:b/>
                  <w:bCs/>
                  <w:sz w:val="26"/>
                  <w:szCs w:val="26"/>
                  <w:lang w:val="en-GB"/>
                </w:rPr>
                <w:t xml:space="preserve">MPhil (Merit) </w:t>
              </w:r>
            </w:hyperlink>
            <w:r>
              <w:rPr>
                <w:b/>
                <w:bCs/>
                <w:sz w:val="26"/>
                <w:szCs w:val="26"/>
                <w:lang w:val="en-GB"/>
              </w:rPr>
              <w:t>Electrical and Information Sciences</w:t>
            </w:r>
            <w:r>
              <w:rPr>
                <w:sz w:val="26"/>
                <w:szCs w:val="26"/>
                <w:lang w:val="en-GB"/>
              </w:rPr>
              <w:t xml:space="preserve"> Cambridge University</w:t>
            </w:r>
          </w:p>
          <w:p>
            <w:pPr>
              <w:pStyle w:val="LOnormal"/>
              <w:bidi w:val="0"/>
              <w:spacing w:lineRule="atLeast" w:line="100"/>
              <w:jc w:val="left"/>
              <w:rPr/>
            </w:pPr>
            <w:r>
              <w:rPr/>
            </w:r>
          </w:p>
          <w:p>
            <w:pPr>
              <w:pStyle w:val="LOnormal"/>
              <w:bidi w:val="0"/>
              <w:spacing w:lineRule="atLeast" w:line="100"/>
              <w:jc w:val="left"/>
              <w:rPr>
                <w:sz w:val="26"/>
                <w:szCs w:val="26"/>
                <w:lang w:val="en-GB"/>
              </w:rPr>
            </w:pPr>
            <w:r>
              <w:rPr>
                <w:sz w:val="26"/>
                <w:szCs w:val="26"/>
                <w:lang w:val="en-GB"/>
              </w:rPr>
              <w:t>MPhil thesis dealing with novel materials for high temperature superconductors – which entail both  theoretical modelling, and experimental observation of, various materials magnetic behaviours at differing temperatures (thesis linked to above)</w:t>
            </w:r>
          </w:p>
        </w:tc>
      </w:tr>
      <w:tr>
        <w:trPr/>
        <w:tc>
          <w:tcPr>
            <w:tcW w:w="1702" w:type="dxa"/>
            <w:tcBorders>
              <w:top w:val="single" w:sz="8" w:space="0" w:color="000001"/>
              <w:left w:val="single" w:sz="8" w:space="0" w:color="000001"/>
              <w:bottom w:val="single" w:sz="8" w:space="0" w:color="000001"/>
              <w:right w:val="single" w:sz="8" w:space="0" w:color="000001"/>
            </w:tcBorders>
            <w:shd w:fill="FFFFFF" w:val="clear"/>
          </w:tcPr>
          <w:p>
            <w:pPr>
              <w:pStyle w:val="LOnormal"/>
              <w:bidi w:val="0"/>
              <w:spacing w:lineRule="atLeast" w:line="100"/>
              <w:jc w:val="left"/>
              <w:rPr>
                <w:sz w:val="26"/>
                <w:szCs w:val="26"/>
                <w:lang w:val="en-GB"/>
              </w:rPr>
            </w:pPr>
            <w:r>
              <w:rPr>
                <w:sz w:val="26"/>
                <w:szCs w:val="26"/>
                <w:lang w:val="en-GB"/>
              </w:rPr>
              <w:t>2008</w:t>
            </w:r>
          </w:p>
        </w:tc>
        <w:tc>
          <w:tcPr>
            <w:tcW w:w="9197" w:type="dxa"/>
            <w:tcBorders>
              <w:top w:val="single" w:sz="8" w:space="0" w:color="000001"/>
              <w:left w:val="single" w:sz="8" w:space="0" w:color="000001"/>
              <w:bottom w:val="single" w:sz="8" w:space="0" w:color="000001"/>
              <w:right w:val="single" w:sz="8" w:space="0" w:color="000001"/>
            </w:tcBorders>
            <w:shd w:fill="FFFFFF" w:val="clear"/>
          </w:tcPr>
          <w:p>
            <w:pPr>
              <w:pStyle w:val="LOnormal"/>
              <w:bidi w:val="0"/>
              <w:spacing w:lineRule="atLeast" w:line="100"/>
              <w:jc w:val="left"/>
              <w:rPr>
                <w:sz w:val="26"/>
                <w:szCs w:val="26"/>
                <w:lang w:val="en-GB"/>
              </w:rPr>
            </w:pPr>
            <w:r>
              <w:rPr>
                <w:b/>
                <w:sz w:val="26"/>
                <w:szCs w:val="26"/>
                <w:lang w:val="en-GB"/>
              </w:rPr>
              <w:t xml:space="preserve">MA </w:t>
            </w:r>
            <w:r>
              <w:rPr>
                <w:sz w:val="26"/>
                <w:szCs w:val="26"/>
                <w:lang w:val="en-GB"/>
              </w:rPr>
              <w:t>Cambridge University</w:t>
            </w:r>
          </w:p>
        </w:tc>
      </w:tr>
      <w:tr>
        <w:trPr/>
        <w:tc>
          <w:tcPr>
            <w:tcW w:w="1702" w:type="dxa"/>
            <w:tcBorders>
              <w:left w:val="single" w:sz="8" w:space="0" w:color="000001"/>
              <w:bottom w:val="single" w:sz="8" w:space="0" w:color="000001"/>
              <w:right w:val="single" w:sz="8" w:space="0" w:color="000001"/>
            </w:tcBorders>
            <w:shd w:fill="FFFFFF" w:val="clear"/>
          </w:tcPr>
          <w:p>
            <w:pPr>
              <w:pStyle w:val="LOnormal"/>
              <w:bidi w:val="0"/>
              <w:spacing w:lineRule="atLeast" w:line="100"/>
              <w:jc w:val="left"/>
              <w:rPr/>
            </w:pPr>
            <w:r>
              <w:rPr/>
            </w:r>
          </w:p>
        </w:tc>
        <w:tc>
          <w:tcPr>
            <w:tcW w:w="9197" w:type="dxa"/>
            <w:tcBorders>
              <w:left w:val="single" w:sz="8" w:space="0" w:color="000001"/>
              <w:bottom w:val="single" w:sz="8" w:space="0" w:color="000001"/>
              <w:right w:val="single" w:sz="8" w:space="0" w:color="000001"/>
            </w:tcBorders>
            <w:shd w:fill="FFFFFF" w:val="clear"/>
          </w:tcPr>
          <w:p>
            <w:pPr>
              <w:pStyle w:val="LOnormal"/>
              <w:bidi w:val="0"/>
              <w:spacing w:lineRule="atLeast" w:line="100"/>
              <w:jc w:val="left"/>
              <w:rPr>
                <w:rFonts w:eastAsia="Times New Roman"/>
                <w:i/>
                <w:i/>
                <w:iCs/>
                <w:sz w:val="26"/>
                <w:szCs w:val="26"/>
                <w:lang w:val="en-GB"/>
              </w:rPr>
            </w:pPr>
            <w:r>
              <w:rPr>
                <w:rFonts w:eastAsia="Times New Roman"/>
                <w:i/>
                <w:iCs/>
                <w:sz w:val="26"/>
                <w:szCs w:val="26"/>
                <w:lang w:val="en-GB"/>
              </w:rPr>
              <w:t>Working on application for CEng, expected to complete 2014</w:t>
            </w:r>
          </w:p>
        </w:tc>
      </w:tr>
    </w:tbl>
    <w:p>
      <w:pPr>
        <w:pStyle w:val="Heading1"/>
        <w:keepNext w:val="true"/>
        <w:numPr>
          <w:ilvl w:val="0"/>
          <w:numId w:val="1"/>
        </w:numPr>
        <w:bidi w:val="0"/>
        <w:spacing w:before="0" w:after="120"/>
        <w:jc w:val="center"/>
        <w:rPr>
          <w:sz w:val="26"/>
          <w:szCs w:val="26"/>
          <w:lang w:val="en-GB"/>
        </w:rPr>
      </w:pPr>
      <w:r>
        <w:rPr>
          <w:sz w:val="26"/>
          <w:szCs w:val="26"/>
          <w:lang w:val="en-GB"/>
        </w:rPr>
        <w:t>Technical Skills</w:t>
      </w:r>
    </w:p>
    <w:tbl>
      <w:tblPr>
        <w:tblW w:w="10905" w:type="dxa"/>
        <w:jc w:val="left"/>
        <w:tblInd w:w="-1251" w:type="dxa"/>
        <w:tblCellMar>
          <w:top w:w="0" w:type="dxa"/>
          <w:left w:w="98" w:type="dxa"/>
          <w:bottom w:w="0" w:type="dxa"/>
          <w:right w:w="108" w:type="dxa"/>
        </w:tblCellMar>
      </w:tblPr>
      <w:tblGrid>
        <w:gridCol w:w="10905"/>
      </w:tblGrid>
      <w:tr>
        <w:trPr/>
        <w:tc>
          <w:tcPr>
            <w:tcW w:w="10905" w:type="dxa"/>
            <w:tcBorders>
              <w:top w:val="single" w:sz="8" w:space="0" w:color="000001"/>
              <w:left w:val="single" w:sz="8" w:space="0" w:color="000001"/>
              <w:bottom w:val="single" w:sz="8" w:space="0" w:color="000001"/>
              <w:right w:val="single" w:sz="8" w:space="0" w:color="000001"/>
            </w:tcBorders>
            <w:shd w:fill="000000" w:val="clear"/>
          </w:tcPr>
          <w:p>
            <w:pPr>
              <w:pStyle w:val="LOnormal"/>
              <w:bidi w:val="0"/>
              <w:spacing w:lineRule="atLeast" w:line="100"/>
              <w:jc w:val="center"/>
              <w:rPr>
                <w:b/>
                <w:b/>
                <w:color w:val="FFFFFF"/>
                <w:sz w:val="26"/>
                <w:szCs w:val="26"/>
                <w:highlight w:val="black"/>
                <w:lang w:val="en-GB"/>
              </w:rPr>
            </w:pPr>
            <w:r>
              <w:rPr/>
            </w:r>
          </w:p>
        </w:tc>
      </w:tr>
      <w:tr>
        <w:trPr/>
        <w:tc>
          <w:tcPr>
            <w:tcW w:w="10905" w:type="dxa"/>
            <w:tcBorders>
              <w:left w:val="single" w:sz="8" w:space="0" w:color="000001"/>
              <w:bottom w:val="single" w:sz="8" w:space="0" w:color="000001"/>
              <w:right w:val="single" w:sz="8" w:space="0" w:color="000001"/>
            </w:tcBorders>
            <w:shd w:fill="FFFFFF" w:val="clear"/>
          </w:tcPr>
          <w:p>
            <w:pPr>
              <w:pStyle w:val="LOnormal"/>
              <w:bidi w:val="0"/>
              <w:spacing w:lineRule="atLeast" w:line="100"/>
              <w:jc w:val="left"/>
              <w:rPr>
                <w:rFonts w:eastAsia="Times New Roman"/>
                <w:sz w:val="26"/>
                <w:szCs w:val="26"/>
                <w:lang w:val="en-GB"/>
              </w:rPr>
            </w:pPr>
            <w:r>
              <w:rPr>
                <w:rFonts w:eastAsia="Times New Roman"/>
                <w:b/>
                <w:bCs/>
                <w:color w:val="DD4814"/>
                <w:sz w:val="26"/>
                <w:szCs w:val="26"/>
                <w:lang w:val="en-GB"/>
              </w:rPr>
              <w:t>Video</w:t>
            </w:r>
            <w:r>
              <w:rPr>
                <w:rFonts w:eastAsia="Times New Roman"/>
                <w:sz w:val="26"/>
                <w:szCs w:val="26"/>
                <w:lang w:val="en-GB"/>
              </w:rPr>
              <w:t xml:space="preserve"> encoding and decoding techniques, both software and hardware</w:t>
            </w:r>
          </w:p>
        </w:tc>
      </w:tr>
      <w:tr>
        <w:trPr/>
        <w:tc>
          <w:tcPr>
            <w:tcW w:w="10905" w:type="dxa"/>
            <w:tcBorders>
              <w:left w:val="single" w:sz="8" w:space="0" w:color="000001"/>
              <w:bottom w:val="single" w:sz="8" w:space="0" w:color="000001"/>
              <w:right w:val="single" w:sz="8" w:space="0" w:color="000001"/>
            </w:tcBorders>
            <w:shd w:fill="FFFFFF" w:val="clear"/>
          </w:tcPr>
          <w:p>
            <w:pPr>
              <w:pStyle w:val="LOnormal"/>
              <w:bidi w:val="0"/>
              <w:spacing w:lineRule="atLeast" w:line="100"/>
              <w:jc w:val="left"/>
              <w:rPr>
                <w:rFonts w:eastAsia="Times New Roman"/>
                <w:sz w:val="26"/>
                <w:szCs w:val="26"/>
                <w:lang w:val="en-GB"/>
              </w:rPr>
            </w:pPr>
            <w:r>
              <w:rPr>
                <w:rFonts w:eastAsia="Times New Roman"/>
                <w:b/>
                <w:bCs/>
                <w:color w:val="DD4814"/>
                <w:sz w:val="26"/>
                <w:szCs w:val="26"/>
                <w:lang w:val="en-GB"/>
              </w:rPr>
              <w:t>Network design</w:t>
            </w:r>
            <w:r>
              <w:rPr>
                <w:rFonts w:eastAsia="Times New Roman"/>
                <w:sz w:val="26"/>
                <w:szCs w:val="26"/>
                <w:lang w:val="en-GB"/>
              </w:rPr>
              <w:t xml:space="preserve"> and implementation– particularly relating to multicast video transmission</w:t>
            </w:r>
          </w:p>
        </w:tc>
      </w:tr>
      <w:tr>
        <w:trPr/>
        <w:tc>
          <w:tcPr>
            <w:tcW w:w="10905" w:type="dxa"/>
            <w:tcBorders>
              <w:left w:val="single" w:sz="8" w:space="0" w:color="000001"/>
              <w:bottom w:val="single" w:sz="8" w:space="0" w:color="000001"/>
              <w:right w:val="single" w:sz="8" w:space="0" w:color="000001"/>
            </w:tcBorders>
            <w:shd w:fill="FFFFFF" w:val="clear"/>
          </w:tcPr>
          <w:p>
            <w:pPr>
              <w:pStyle w:val="LOnormal"/>
              <w:bidi w:val="0"/>
              <w:spacing w:lineRule="atLeast" w:line="100"/>
              <w:jc w:val="left"/>
              <w:rPr>
                <w:rFonts w:eastAsia="Times New Roman"/>
                <w:sz w:val="26"/>
                <w:szCs w:val="26"/>
                <w:lang w:val="en-GB"/>
              </w:rPr>
            </w:pPr>
            <w:r>
              <w:rPr>
                <w:rFonts w:eastAsia="Times New Roman"/>
                <w:sz w:val="26"/>
                <w:szCs w:val="26"/>
                <w:lang w:val="en-GB"/>
              </w:rPr>
              <w:t xml:space="preserve">Experience in developing </w:t>
            </w:r>
            <w:r>
              <w:rPr>
                <w:rFonts w:eastAsia="Times New Roman"/>
                <w:b/>
                <w:bCs/>
                <w:color w:val="DD4814"/>
                <w:sz w:val="26"/>
                <w:szCs w:val="26"/>
                <w:lang w:val="en-GB"/>
              </w:rPr>
              <w:t>solutions</w:t>
            </w:r>
            <w:r>
              <w:rPr>
                <w:rFonts w:eastAsia="Times New Roman"/>
                <w:sz w:val="26"/>
                <w:szCs w:val="26"/>
                <w:lang w:val="en-GB"/>
              </w:rPr>
              <w:t xml:space="preserve"> to monitor both </w:t>
            </w:r>
            <w:r>
              <w:rPr>
                <w:rFonts w:eastAsia="Times New Roman"/>
                <w:b/>
                <w:bCs/>
                <w:color w:val="DD4814"/>
                <w:sz w:val="26"/>
                <w:szCs w:val="26"/>
                <w:lang w:val="en-GB"/>
              </w:rPr>
              <w:t>software and hardware</w:t>
            </w:r>
            <w:r>
              <w:rPr>
                <w:rFonts w:eastAsia="Times New Roman"/>
                <w:sz w:val="26"/>
                <w:szCs w:val="26"/>
                <w:lang w:val="en-GB"/>
              </w:rPr>
              <w:t xml:space="preserve"> systems, and act on results – both via SNMP using tools such as nagios, and via customized scripts and hardware monitoring tools </w:t>
            </w:r>
          </w:p>
        </w:tc>
      </w:tr>
      <w:tr>
        <w:trPr>
          <w:trHeight w:val="97" w:hRule="atLeast"/>
        </w:trPr>
        <w:tc>
          <w:tcPr>
            <w:tcW w:w="10905" w:type="dxa"/>
            <w:tcBorders>
              <w:top w:val="single" w:sz="8" w:space="0" w:color="000001"/>
              <w:left w:val="single" w:sz="8" w:space="0" w:color="000001"/>
              <w:bottom w:val="single" w:sz="8" w:space="0" w:color="000001"/>
              <w:right w:val="single" w:sz="8" w:space="0" w:color="000001"/>
            </w:tcBorders>
            <w:shd w:fill="FFFFFF" w:val="clear"/>
          </w:tcPr>
          <w:p>
            <w:pPr>
              <w:pStyle w:val="LOnormal"/>
              <w:bidi w:val="0"/>
              <w:spacing w:lineRule="atLeast" w:line="100"/>
              <w:jc w:val="left"/>
              <w:rPr>
                <w:rFonts w:eastAsia="Times New Roman"/>
                <w:sz w:val="26"/>
                <w:szCs w:val="26"/>
                <w:lang w:val="en-GB"/>
              </w:rPr>
            </w:pPr>
            <w:r>
              <w:rPr>
                <w:rFonts w:eastAsia="Times New Roman"/>
                <w:b/>
                <w:bCs/>
                <w:color w:val="FF0000"/>
                <w:sz w:val="26"/>
                <w:szCs w:val="26"/>
                <w:lang w:val="en-GB"/>
              </w:rPr>
              <w:t>PCB design</w:t>
            </w:r>
            <w:r>
              <w:rPr>
                <w:rFonts w:eastAsia="Times New Roman"/>
                <w:color w:val="FF0000"/>
                <w:sz w:val="26"/>
                <w:szCs w:val="26"/>
                <w:lang w:val="en-GB"/>
              </w:rPr>
              <w:t xml:space="preserve"> </w:t>
            </w:r>
            <w:r>
              <w:rPr>
                <w:rFonts w:eastAsia="Times New Roman"/>
                <w:sz w:val="26"/>
                <w:szCs w:val="26"/>
                <w:lang w:val="en-GB"/>
              </w:rPr>
              <w:t>and manufacture, from schematic and board design to manufacture and testing, using industry standard tools</w:t>
            </w:r>
          </w:p>
        </w:tc>
      </w:tr>
      <w:tr>
        <w:trPr>
          <w:trHeight w:val="97" w:hRule="atLeast"/>
        </w:trPr>
        <w:tc>
          <w:tcPr>
            <w:tcW w:w="10905" w:type="dxa"/>
            <w:tcBorders>
              <w:left w:val="single" w:sz="8" w:space="0" w:color="000001"/>
              <w:bottom w:val="single" w:sz="8" w:space="0" w:color="000001"/>
              <w:right w:val="single" w:sz="8" w:space="0" w:color="000001"/>
            </w:tcBorders>
            <w:shd w:fill="FFFFFF" w:val="clear"/>
          </w:tcPr>
          <w:p>
            <w:pPr>
              <w:pStyle w:val="LOnormal"/>
              <w:bidi w:val="0"/>
              <w:spacing w:lineRule="atLeast" w:line="100"/>
              <w:jc w:val="left"/>
              <w:rPr>
                <w:sz w:val="26"/>
                <w:szCs w:val="26"/>
                <w:lang w:val="en-GB"/>
              </w:rPr>
            </w:pPr>
            <w:r>
              <w:rPr>
                <w:b/>
                <w:bCs/>
                <w:color w:val="FF0000"/>
                <w:sz w:val="26"/>
                <w:szCs w:val="26"/>
                <w:lang w:val="en-GB"/>
              </w:rPr>
              <w:t>Requirements capture</w:t>
            </w:r>
            <w:r>
              <w:rPr>
                <w:sz w:val="26"/>
                <w:szCs w:val="26"/>
                <w:lang w:val="en-GB"/>
              </w:rPr>
              <w:t xml:space="preserve"> and technical specification / contract drafting</w:t>
            </w:r>
          </w:p>
        </w:tc>
      </w:tr>
      <w:tr>
        <w:trPr>
          <w:trHeight w:val="103" w:hRule="atLeast"/>
        </w:trPr>
        <w:tc>
          <w:tcPr>
            <w:tcW w:w="10905" w:type="dxa"/>
            <w:tcBorders>
              <w:top w:val="single" w:sz="8" w:space="0" w:color="000001"/>
              <w:left w:val="single" w:sz="8" w:space="0" w:color="000001"/>
              <w:bottom w:val="single" w:sz="8" w:space="0" w:color="000001"/>
              <w:right w:val="single" w:sz="8" w:space="0" w:color="000001"/>
            </w:tcBorders>
            <w:shd w:fill="FFFFFF" w:val="clear"/>
          </w:tcPr>
          <w:p>
            <w:pPr>
              <w:pStyle w:val="LOnormal"/>
              <w:bidi w:val="0"/>
              <w:spacing w:lineRule="atLeast" w:line="100"/>
              <w:jc w:val="left"/>
              <w:rPr>
                <w:rFonts w:eastAsia="Times New Roman"/>
                <w:sz w:val="26"/>
                <w:szCs w:val="26"/>
                <w:lang w:val="en-GB"/>
              </w:rPr>
            </w:pPr>
            <w:r>
              <w:rPr>
                <w:rFonts w:eastAsia="Times New Roman"/>
                <w:b/>
                <w:bCs/>
                <w:color w:val="FF0000"/>
                <w:sz w:val="26"/>
                <w:szCs w:val="26"/>
                <w:lang w:val="en-GB"/>
              </w:rPr>
              <w:t>Contract management</w:t>
            </w:r>
            <w:r>
              <w:rPr>
                <w:rFonts w:eastAsia="Times New Roman"/>
                <w:sz w:val="26"/>
                <w:szCs w:val="26"/>
                <w:lang w:val="en-GB"/>
              </w:rPr>
              <w:t xml:space="preserve"> and stakeholder engagement</w:t>
            </w:r>
          </w:p>
        </w:tc>
      </w:tr>
      <w:tr>
        <w:trPr/>
        <w:tc>
          <w:tcPr>
            <w:tcW w:w="10905" w:type="dxa"/>
            <w:tcBorders>
              <w:left w:val="single" w:sz="8" w:space="0" w:color="000001"/>
              <w:bottom w:val="single" w:sz="8" w:space="0" w:color="000001"/>
              <w:right w:val="single" w:sz="8" w:space="0" w:color="000001"/>
            </w:tcBorders>
            <w:shd w:fill="FFFFFF" w:val="clear"/>
          </w:tcPr>
          <w:p>
            <w:pPr>
              <w:pStyle w:val="LOnormal"/>
              <w:bidi w:val="0"/>
              <w:spacing w:lineRule="atLeast" w:line="100"/>
              <w:jc w:val="left"/>
              <w:rPr>
                <w:rFonts w:eastAsia="Times New Roman"/>
                <w:sz w:val="26"/>
                <w:szCs w:val="26"/>
                <w:lang w:val="en-GB"/>
              </w:rPr>
            </w:pPr>
            <w:r>
              <w:rPr>
                <w:rFonts w:eastAsia="Times New Roman"/>
                <w:b/>
                <w:bCs/>
                <w:color w:val="FF0000"/>
                <w:sz w:val="26"/>
                <w:szCs w:val="26"/>
                <w:lang w:val="en-GB"/>
              </w:rPr>
              <w:t xml:space="preserve">Use of </w:t>
            </w:r>
            <w:r>
              <w:rPr>
                <w:rFonts w:eastAsia="Times New Roman"/>
                <w:b/>
                <w:bCs/>
                <w:color w:val="FF0000"/>
                <w:sz w:val="26"/>
                <w:szCs w:val="26"/>
                <w:lang w:val="en-GB"/>
              </w:rPr>
              <w:t>PHP, JavaScrip</w:t>
            </w:r>
            <w:r>
              <w:rPr>
                <w:rFonts w:eastAsia="Times New Roman"/>
                <w:b/>
                <w:bCs/>
                <w:color w:val="FF0000"/>
                <w:sz w:val="26"/>
                <w:szCs w:val="26"/>
                <w:lang w:val="en-GB"/>
              </w:rPr>
              <w:t xml:space="preserve">t and Python </w:t>
            </w:r>
            <w:r>
              <w:rPr>
                <w:rFonts w:eastAsia="Times New Roman"/>
                <w:sz w:val="26"/>
                <w:szCs w:val="26"/>
                <w:lang w:val="en-GB"/>
              </w:rPr>
              <w:t>i</w:t>
            </w:r>
            <w:r>
              <w:rPr>
                <w:rFonts w:eastAsia="Times New Roman"/>
                <w:sz w:val="26"/>
                <w:szCs w:val="26"/>
                <w:lang w:val="en-GB"/>
              </w:rPr>
              <w:t>amongst others for a variety of problem-solving uses</w:t>
            </w:r>
          </w:p>
        </w:tc>
      </w:tr>
      <w:tr>
        <w:trPr/>
        <w:tc>
          <w:tcPr>
            <w:tcW w:w="10905" w:type="dxa"/>
            <w:tcBorders>
              <w:left w:val="single" w:sz="8" w:space="0" w:color="000001"/>
              <w:bottom w:val="single" w:sz="8" w:space="0" w:color="000001"/>
              <w:right w:val="single" w:sz="8" w:space="0" w:color="000001"/>
            </w:tcBorders>
            <w:shd w:fill="FFFFFF" w:val="clear"/>
          </w:tcPr>
          <w:p>
            <w:pPr>
              <w:pStyle w:val="LOnormal"/>
              <w:bidi w:val="0"/>
              <w:spacing w:lineRule="atLeast" w:line="100"/>
              <w:jc w:val="left"/>
              <w:rPr>
                <w:rFonts w:eastAsia="Times New Roman"/>
                <w:sz w:val="26"/>
                <w:szCs w:val="26"/>
                <w:lang w:val="en-GB"/>
              </w:rPr>
            </w:pPr>
            <w:r>
              <w:rPr>
                <w:rFonts w:eastAsia="Times New Roman"/>
                <w:sz w:val="26"/>
                <w:szCs w:val="26"/>
                <w:lang w:val="en-GB"/>
              </w:rPr>
              <w:t>Experienced in standard document-processing tools (</w:t>
            </w:r>
            <w:r>
              <w:rPr>
                <w:rFonts w:eastAsia="Times New Roman"/>
                <w:b/>
                <w:bCs/>
                <w:color w:val="FF0000"/>
                <w:sz w:val="26"/>
                <w:szCs w:val="26"/>
                <w:lang w:val="en-GB"/>
              </w:rPr>
              <w:t>MS Office, LibreOffice</w:t>
            </w:r>
            <w:r>
              <w:rPr>
                <w:rFonts w:eastAsia="Times New Roman"/>
                <w:sz w:val="26"/>
                <w:szCs w:val="26"/>
                <w:lang w:val="en-GB"/>
              </w:rPr>
              <w:t xml:space="preserve"> etc)</w:t>
            </w:r>
          </w:p>
        </w:tc>
      </w:tr>
      <w:tr>
        <w:trPr/>
        <w:tc>
          <w:tcPr>
            <w:tcW w:w="10905" w:type="dxa"/>
            <w:tcBorders>
              <w:left w:val="single" w:sz="8" w:space="0" w:color="000001"/>
              <w:bottom w:val="single" w:sz="8" w:space="0" w:color="000001"/>
              <w:right w:val="single" w:sz="8" w:space="0" w:color="000001"/>
            </w:tcBorders>
            <w:shd w:fill="FFFFFF" w:val="clear"/>
          </w:tcPr>
          <w:p>
            <w:pPr>
              <w:pStyle w:val="LOnormal"/>
              <w:bidi w:val="0"/>
              <w:spacing w:lineRule="atLeast" w:line="100"/>
              <w:jc w:val="left"/>
              <w:rPr>
                <w:rFonts w:eastAsia="Times New Roman"/>
                <w:b/>
                <w:b/>
                <w:bCs/>
                <w:color w:val="FF0000"/>
                <w:sz w:val="26"/>
                <w:szCs w:val="26"/>
                <w:lang w:val="en-GB"/>
              </w:rPr>
            </w:pPr>
            <w:r>
              <w:rPr>
                <w:rFonts w:eastAsia="Times New Roman"/>
                <w:sz w:val="26"/>
                <w:szCs w:val="26"/>
                <w:lang w:val="en-GB"/>
              </w:rPr>
              <w:t xml:space="preserve">Experience with various operating systems, including </w:t>
            </w:r>
            <w:r>
              <w:rPr>
                <w:rFonts w:eastAsia="Times New Roman"/>
                <w:b/>
                <w:bCs/>
                <w:color w:val="FF0000"/>
                <w:sz w:val="26"/>
                <w:szCs w:val="26"/>
                <w:lang w:val="en-GB"/>
              </w:rPr>
              <w:t>Windows</w:t>
            </w:r>
            <w:r>
              <w:rPr>
                <w:rFonts w:eastAsia="Times New Roman"/>
                <w:sz w:val="26"/>
                <w:szCs w:val="26"/>
                <w:lang w:val="en-GB"/>
              </w:rPr>
              <w:t xml:space="preserve"> and various flavours of </w:t>
            </w:r>
            <w:r>
              <w:rPr>
                <w:rFonts w:eastAsia="Times New Roman"/>
                <w:b/>
                <w:bCs/>
                <w:color w:val="FF0000"/>
                <w:sz w:val="26"/>
                <w:szCs w:val="26"/>
                <w:lang w:val="en-GB"/>
              </w:rPr>
              <w:t>Linux</w:t>
            </w:r>
          </w:p>
        </w:tc>
      </w:tr>
    </w:tbl>
    <w:p>
      <w:pPr>
        <w:pStyle w:val="Heading1"/>
        <w:numPr>
          <w:ilvl w:val="0"/>
          <w:numId w:val="1"/>
        </w:numPr>
        <w:bidi w:val="0"/>
        <w:spacing w:before="0" w:after="120"/>
        <w:jc w:val="center"/>
        <w:rPr>
          <w:sz w:val="26"/>
          <w:szCs w:val="26"/>
          <w:lang w:val="en-GB"/>
        </w:rPr>
      </w:pPr>
      <w:r>
        <w:rPr>
          <w:sz w:val="26"/>
          <w:szCs w:val="26"/>
          <w:lang w:val="en-GB"/>
        </w:rPr>
        <w:t>Project Skills</w:t>
      </w:r>
    </w:p>
    <w:tbl>
      <w:tblPr>
        <w:tblW w:w="10890" w:type="dxa"/>
        <w:jc w:val="left"/>
        <w:tblInd w:w="-1251" w:type="dxa"/>
        <w:tblCellMar>
          <w:top w:w="0" w:type="dxa"/>
          <w:left w:w="98" w:type="dxa"/>
          <w:bottom w:w="0" w:type="dxa"/>
          <w:right w:w="108" w:type="dxa"/>
        </w:tblCellMar>
      </w:tblPr>
      <w:tblGrid>
        <w:gridCol w:w="10890"/>
      </w:tblGrid>
      <w:tr>
        <w:trPr/>
        <w:tc>
          <w:tcPr>
            <w:tcW w:w="10890" w:type="dxa"/>
            <w:tcBorders>
              <w:top w:val="single" w:sz="8" w:space="0" w:color="000001"/>
              <w:left w:val="single" w:sz="8" w:space="0" w:color="000001"/>
              <w:bottom w:val="single" w:sz="8" w:space="0" w:color="000001"/>
              <w:right w:val="single" w:sz="8" w:space="0" w:color="000001"/>
            </w:tcBorders>
            <w:shd w:fill="000000" w:val="clear"/>
          </w:tcPr>
          <w:p>
            <w:pPr>
              <w:pStyle w:val="LOnormal"/>
              <w:bidi w:val="0"/>
              <w:spacing w:lineRule="atLeast" w:line="100"/>
              <w:jc w:val="center"/>
              <w:rPr>
                <w:b/>
                <w:b/>
                <w:color w:val="FFFFFF"/>
                <w:sz w:val="26"/>
                <w:szCs w:val="26"/>
                <w:highlight w:val="black"/>
                <w:lang w:val="en-GB"/>
              </w:rPr>
            </w:pPr>
            <w:r>
              <w:rPr/>
            </w:r>
          </w:p>
        </w:tc>
      </w:tr>
      <w:tr>
        <w:trPr/>
        <w:tc>
          <w:tcPr>
            <w:tcW w:w="10890" w:type="dxa"/>
            <w:tcBorders>
              <w:top w:val="single" w:sz="8" w:space="0" w:color="000001"/>
              <w:left w:val="single" w:sz="8" w:space="0" w:color="000001"/>
              <w:bottom w:val="single" w:sz="8" w:space="0" w:color="000001"/>
              <w:right w:val="single" w:sz="8" w:space="0" w:color="000001"/>
            </w:tcBorders>
            <w:shd w:fill="FFFFFF" w:val="clear"/>
          </w:tcPr>
          <w:p>
            <w:pPr>
              <w:pStyle w:val="LOnormal"/>
              <w:bidi w:val="0"/>
              <w:spacing w:lineRule="atLeast" w:line="100"/>
              <w:jc w:val="left"/>
              <w:rPr>
                <w:rFonts w:eastAsia="Times New Roman"/>
                <w:sz w:val="26"/>
                <w:szCs w:val="26"/>
                <w:lang w:val="en-GB"/>
              </w:rPr>
            </w:pPr>
            <w:r>
              <w:rPr>
                <w:rFonts w:eastAsia="Times New Roman"/>
                <w:sz w:val="26"/>
                <w:szCs w:val="26"/>
                <w:lang w:val="en-GB"/>
              </w:rPr>
              <w:t xml:space="preserve">Experience in </w:t>
            </w:r>
            <w:r>
              <w:rPr>
                <w:rFonts w:eastAsia="Times New Roman"/>
                <w:b/>
                <w:bCs/>
                <w:color w:val="DD4814"/>
                <w:sz w:val="26"/>
                <w:szCs w:val="26"/>
                <w:lang w:val="en-GB"/>
              </w:rPr>
              <w:t>managing contractors</w:t>
            </w:r>
            <w:r>
              <w:rPr>
                <w:rFonts w:eastAsia="Times New Roman"/>
                <w:sz w:val="26"/>
                <w:szCs w:val="26"/>
                <w:lang w:val="en-GB"/>
              </w:rPr>
              <w:t>, either for ad-hoc work, or as part of ongoing contracts</w:t>
            </w:r>
          </w:p>
        </w:tc>
      </w:tr>
      <w:tr>
        <w:trPr>
          <w:trHeight w:val="97" w:hRule="atLeast"/>
        </w:trPr>
        <w:tc>
          <w:tcPr>
            <w:tcW w:w="10890" w:type="dxa"/>
            <w:tcBorders>
              <w:top w:val="single" w:sz="8" w:space="0" w:color="000001"/>
              <w:left w:val="single" w:sz="8" w:space="0" w:color="000001"/>
              <w:bottom w:val="single" w:sz="8" w:space="0" w:color="000001"/>
              <w:right w:val="single" w:sz="8" w:space="0" w:color="000001"/>
            </w:tcBorders>
            <w:shd w:fill="FFFFFF" w:val="clear"/>
          </w:tcPr>
          <w:p>
            <w:pPr>
              <w:pStyle w:val="LOnormal"/>
              <w:bidi w:val="0"/>
              <w:spacing w:lineRule="atLeast" w:line="100"/>
              <w:jc w:val="left"/>
              <w:rPr>
                <w:rFonts w:eastAsia="Times New Roman"/>
                <w:sz w:val="26"/>
                <w:szCs w:val="26"/>
                <w:lang w:val="en-GB"/>
              </w:rPr>
            </w:pPr>
            <w:r>
              <w:rPr>
                <w:rFonts w:eastAsia="Times New Roman"/>
                <w:sz w:val="26"/>
                <w:szCs w:val="26"/>
                <w:lang w:val="en-GB"/>
              </w:rPr>
              <w:t xml:space="preserve">Experience in </w:t>
            </w:r>
            <w:r>
              <w:rPr>
                <w:rFonts w:eastAsia="Times New Roman"/>
                <w:b/>
                <w:bCs/>
                <w:color w:val="DD4814"/>
                <w:sz w:val="26"/>
                <w:szCs w:val="26"/>
                <w:lang w:val="en-GB"/>
              </w:rPr>
              <w:t>requirement capture</w:t>
            </w:r>
            <w:r>
              <w:rPr>
                <w:rFonts w:eastAsia="Times New Roman"/>
                <w:sz w:val="26"/>
                <w:szCs w:val="26"/>
                <w:lang w:val="en-GB"/>
              </w:rPr>
              <w:t>, and technical specification writing</w:t>
            </w:r>
          </w:p>
          <w:p>
            <w:pPr>
              <w:pStyle w:val="LOnormal"/>
              <w:bidi w:val="0"/>
              <w:spacing w:lineRule="atLeast" w:line="100"/>
              <w:jc w:val="left"/>
              <w:rPr/>
            </w:pPr>
            <w:r>
              <w:rPr/>
            </w:r>
          </w:p>
        </w:tc>
      </w:tr>
      <w:tr>
        <w:trPr>
          <w:trHeight w:val="97" w:hRule="atLeast"/>
        </w:trPr>
        <w:tc>
          <w:tcPr>
            <w:tcW w:w="10890" w:type="dxa"/>
            <w:tcBorders>
              <w:left w:val="single" w:sz="8" w:space="0" w:color="000001"/>
              <w:bottom w:val="single" w:sz="8" w:space="0" w:color="000001"/>
              <w:right w:val="single" w:sz="8" w:space="0" w:color="000001"/>
            </w:tcBorders>
            <w:shd w:fill="FFFFFF" w:val="clear"/>
          </w:tcPr>
          <w:p>
            <w:pPr>
              <w:pStyle w:val="LOnormal"/>
              <w:bidi w:val="0"/>
              <w:spacing w:lineRule="atLeast" w:line="100"/>
              <w:jc w:val="left"/>
              <w:rPr>
                <w:sz w:val="26"/>
                <w:szCs w:val="26"/>
                <w:lang w:val="en-GB"/>
              </w:rPr>
            </w:pPr>
            <w:r>
              <w:rPr>
                <w:sz w:val="26"/>
                <w:szCs w:val="26"/>
                <w:lang w:val="en-GB"/>
              </w:rPr>
              <w:t xml:space="preserve">Experience large scale </w:t>
            </w:r>
            <w:r>
              <w:rPr>
                <w:b/>
                <w:bCs/>
                <w:color w:val="DD4814"/>
                <w:sz w:val="26"/>
                <w:szCs w:val="26"/>
                <w:lang w:val="en-GB"/>
              </w:rPr>
              <w:t>procurement</w:t>
            </w:r>
            <w:r>
              <w:rPr>
                <w:sz w:val="26"/>
                <w:szCs w:val="26"/>
                <w:lang w:val="en-GB"/>
              </w:rPr>
              <w:t xml:space="preserve"> - from tender writing and evaluation through to contract drafting </w:t>
            </w:r>
          </w:p>
        </w:tc>
      </w:tr>
      <w:tr>
        <w:trPr>
          <w:trHeight w:val="103" w:hRule="atLeast"/>
        </w:trPr>
        <w:tc>
          <w:tcPr>
            <w:tcW w:w="10890" w:type="dxa"/>
            <w:tcBorders>
              <w:top w:val="single" w:sz="8" w:space="0" w:color="000001"/>
              <w:left w:val="single" w:sz="8" w:space="0" w:color="000001"/>
              <w:bottom w:val="single" w:sz="8" w:space="0" w:color="000001"/>
              <w:right w:val="single" w:sz="8" w:space="0" w:color="000001"/>
            </w:tcBorders>
            <w:shd w:fill="FFFFFF" w:val="clear"/>
          </w:tcPr>
          <w:p>
            <w:pPr>
              <w:pStyle w:val="LOnormal"/>
              <w:bidi w:val="0"/>
              <w:spacing w:lineRule="atLeast" w:line="100"/>
              <w:jc w:val="left"/>
              <w:rPr>
                <w:rFonts w:eastAsia="Times New Roman"/>
                <w:sz w:val="26"/>
                <w:szCs w:val="26"/>
                <w:lang w:val="en-GB"/>
              </w:rPr>
            </w:pPr>
            <w:r>
              <w:rPr>
                <w:rFonts w:eastAsia="Times New Roman"/>
                <w:sz w:val="26"/>
                <w:szCs w:val="26"/>
                <w:lang w:val="en-GB"/>
              </w:rPr>
              <w:t xml:space="preserve">Good </w:t>
            </w:r>
            <w:r>
              <w:rPr>
                <w:rFonts w:eastAsia="Times New Roman"/>
                <w:b/>
                <w:bCs/>
                <w:color w:val="DD4814"/>
                <w:sz w:val="26"/>
                <w:szCs w:val="26"/>
                <w:lang w:val="en-GB"/>
              </w:rPr>
              <w:t>communication skills</w:t>
            </w:r>
            <w:r>
              <w:rPr>
                <w:rFonts w:eastAsia="Times New Roman"/>
                <w:sz w:val="26"/>
                <w:szCs w:val="26"/>
                <w:lang w:val="en-GB"/>
              </w:rPr>
              <w:t xml:space="preserve">, both written and verbal, ensuring that the approach and level of detail ensures </w:t>
            </w:r>
            <w:r>
              <w:rPr>
                <w:rFonts w:eastAsia="Times New Roman"/>
                <w:b/>
                <w:bCs/>
                <w:color w:val="DD4814"/>
                <w:sz w:val="26"/>
                <w:szCs w:val="26"/>
                <w:lang w:val="en-GB"/>
              </w:rPr>
              <w:t>stakeholders</w:t>
            </w:r>
            <w:r>
              <w:rPr>
                <w:rFonts w:eastAsia="Times New Roman"/>
                <w:sz w:val="26"/>
                <w:szCs w:val="26"/>
                <w:lang w:val="en-GB"/>
              </w:rPr>
              <w:t xml:space="preserve"> in question are fully engaged </w:t>
            </w:r>
          </w:p>
        </w:tc>
      </w:tr>
      <w:tr>
        <w:trPr/>
        <w:tc>
          <w:tcPr>
            <w:tcW w:w="10890" w:type="dxa"/>
            <w:tcBorders>
              <w:top w:val="single" w:sz="8" w:space="0" w:color="000001"/>
              <w:left w:val="single" w:sz="8" w:space="0" w:color="000001"/>
              <w:bottom w:val="single" w:sz="8" w:space="0" w:color="000001"/>
              <w:right w:val="single" w:sz="8" w:space="0" w:color="000001"/>
            </w:tcBorders>
            <w:shd w:fill="FFFFFF" w:val="clear"/>
          </w:tcPr>
          <w:p>
            <w:pPr>
              <w:pStyle w:val="LOnormal"/>
              <w:bidi w:val="0"/>
              <w:spacing w:lineRule="atLeast" w:line="100"/>
              <w:jc w:val="left"/>
              <w:rPr>
                <w:rFonts w:eastAsia="Times New Roman"/>
                <w:b/>
                <w:b/>
                <w:bCs/>
                <w:color w:val="DD4814"/>
                <w:sz w:val="26"/>
                <w:szCs w:val="26"/>
                <w:lang w:val="en-GB"/>
              </w:rPr>
            </w:pPr>
            <w:r>
              <w:rPr>
                <w:rFonts w:eastAsia="Times New Roman"/>
                <w:sz w:val="26"/>
                <w:szCs w:val="26"/>
                <w:lang w:val="en-GB"/>
              </w:rPr>
              <w:t xml:space="preserve">Comfortable working to financial and time-based </w:t>
            </w:r>
            <w:r>
              <w:rPr>
                <w:rFonts w:eastAsia="Times New Roman"/>
                <w:b/>
                <w:bCs/>
                <w:color w:val="DD4814"/>
                <w:sz w:val="26"/>
                <w:szCs w:val="26"/>
                <w:lang w:val="en-GB"/>
              </w:rPr>
              <w:t>deadlines</w:t>
            </w:r>
          </w:p>
          <w:p>
            <w:pPr>
              <w:pStyle w:val="LOnormal"/>
              <w:bidi w:val="0"/>
              <w:spacing w:lineRule="atLeast" w:line="100"/>
              <w:jc w:val="left"/>
              <w:rPr/>
            </w:pPr>
            <w:r>
              <w:rPr/>
            </w:r>
          </w:p>
        </w:tc>
      </w:tr>
    </w:tbl>
    <w:p>
      <w:pPr>
        <w:pStyle w:val="Heading1"/>
        <w:numPr>
          <w:ilvl w:val="0"/>
          <w:numId w:val="1"/>
        </w:numPr>
        <w:bidi w:val="0"/>
        <w:spacing w:before="0" w:after="120"/>
        <w:jc w:val="center"/>
        <w:rPr>
          <w:sz w:val="26"/>
          <w:szCs w:val="26"/>
          <w:lang w:val="en-GB"/>
        </w:rPr>
      </w:pPr>
      <w:r>
        <w:rPr>
          <w:sz w:val="26"/>
          <w:szCs w:val="26"/>
          <w:lang w:val="en-GB"/>
        </w:rPr>
        <w:t>Key achievements</w:t>
      </w:r>
    </w:p>
    <w:tbl>
      <w:tblPr>
        <w:tblW w:w="10890" w:type="dxa"/>
        <w:jc w:val="left"/>
        <w:tblInd w:w="-1251" w:type="dxa"/>
        <w:tblCellMar>
          <w:top w:w="0" w:type="dxa"/>
          <w:left w:w="98" w:type="dxa"/>
          <w:bottom w:w="0" w:type="dxa"/>
          <w:right w:w="108" w:type="dxa"/>
        </w:tblCellMar>
      </w:tblPr>
      <w:tblGrid>
        <w:gridCol w:w="10890"/>
      </w:tblGrid>
      <w:tr>
        <w:trPr>
          <w:trHeight w:val="29" w:hRule="atLeast"/>
        </w:trPr>
        <w:tc>
          <w:tcPr>
            <w:tcW w:w="10890" w:type="dxa"/>
            <w:tcBorders>
              <w:top w:val="single" w:sz="8" w:space="0" w:color="000001"/>
              <w:left w:val="single" w:sz="8" w:space="0" w:color="000001"/>
              <w:bottom w:val="single" w:sz="8" w:space="0" w:color="000001"/>
              <w:right w:val="single" w:sz="8" w:space="0" w:color="000001"/>
            </w:tcBorders>
            <w:shd w:fill="000000" w:val="clear"/>
          </w:tcPr>
          <w:p>
            <w:pPr>
              <w:pStyle w:val="LOnormal"/>
              <w:bidi w:val="0"/>
              <w:spacing w:lineRule="atLeast" w:line="100"/>
              <w:jc w:val="center"/>
              <w:rPr/>
            </w:pPr>
            <w:r>
              <w:rPr/>
            </w:r>
          </w:p>
        </w:tc>
      </w:tr>
      <w:tr>
        <w:trPr/>
        <w:tc>
          <w:tcPr>
            <w:tcW w:w="10890" w:type="dxa"/>
            <w:tcBorders>
              <w:left w:val="single" w:sz="8" w:space="0" w:color="000001"/>
              <w:bottom w:val="single" w:sz="8" w:space="0" w:color="000001"/>
              <w:right w:val="single" w:sz="8" w:space="0" w:color="000001"/>
            </w:tcBorders>
            <w:shd w:fill="FFFFFF" w:val="clear"/>
          </w:tcPr>
          <w:p>
            <w:pPr>
              <w:pStyle w:val="LOnormal"/>
              <w:bidi w:val="0"/>
              <w:spacing w:lineRule="atLeast" w:line="100"/>
              <w:jc w:val="left"/>
              <w:rPr>
                <w:rFonts w:ascii="Arial" w:hAnsi="Arial" w:eastAsia="Times New Roman" w:cs="Arial"/>
                <w:color w:val="000000"/>
                <w:kern w:val="2"/>
                <w:sz w:val="26"/>
                <w:szCs w:val="26"/>
                <w:lang w:val="en-GB" w:eastAsia="en-GB" w:bidi="ar-SA"/>
              </w:rPr>
            </w:pPr>
            <w:r>
              <w:rPr>
                <w:rFonts w:eastAsia="Times New Roman" w:cs="Arial"/>
                <w:color w:val="000000"/>
                <w:kern w:val="2"/>
                <w:sz w:val="26"/>
                <w:szCs w:val="26"/>
                <w:lang w:val="en-GB" w:eastAsia="en-GB" w:bidi="ar-SA"/>
              </w:rPr>
              <w:t xml:space="preserve">Creating software monitoring solutions (primarily in Python and AHK) to ensure that the availability of the Costain thermal camera deployments were kept high during the Covid pandemic </w:t>
            </w:r>
          </w:p>
        </w:tc>
      </w:tr>
      <w:tr>
        <w:trPr/>
        <w:tc>
          <w:tcPr>
            <w:tcW w:w="10890" w:type="dxa"/>
            <w:tcBorders>
              <w:left w:val="single" w:sz="8" w:space="0" w:color="000001"/>
              <w:bottom w:val="single" w:sz="8" w:space="0" w:color="000001"/>
              <w:right w:val="single" w:sz="8" w:space="0" w:color="000001"/>
            </w:tcBorders>
            <w:shd w:fill="FFFFFF" w:val="clear"/>
          </w:tcPr>
          <w:p>
            <w:pPr>
              <w:pStyle w:val="LOnormal"/>
              <w:bidi w:val="0"/>
              <w:spacing w:lineRule="atLeast" w:line="100"/>
              <w:jc w:val="left"/>
              <w:rPr>
                <w:rFonts w:ascii="Arial" w:hAnsi="Arial" w:eastAsia="Times New Roman" w:cs="Arial"/>
                <w:color w:val="000000"/>
                <w:kern w:val="2"/>
                <w:sz w:val="26"/>
                <w:szCs w:val="26"/>
                <w:lang w:val="en-GB" w:eastAsia="en-GB" w:bidi="ar-SA"/>
              </w:rPr>
            </w:pPr>
            <w:r>
              <w:rPr>
                <w:rFonts w:eastAsia="Times New Roman" w:cs="Arial"/>
                <w:color w:val="000000"/>
                <w:kern w:val="2"/>
                <w:sz w:val="26"/>
                <w:szCs w:val="26"/>
                <w:lang w:val="en-GB" w:eastAsia="en-GB" w:bidi="ar-SA"/>
              </w:rPr>
              <w:t xml:space="preserve">Systems Engineer for delivery of the Costain “Meerkat” solution, delivering a self-powered and safety rated solution for un-manned pedestrian level crossings for use across the UK </w:t>
            </w:r>
          </w:p>
        </w:tc>
      </w:tr>
      <w:tr>
        <w:trPr/>
        <w:tc>
          <w:tcPr>
            <w:tcW w:w="10890" w:type="dxa"/>
            <w:tcBorders>
              <w:left w:val="single" w:sz="8" w:space="0" w:color="000001"/>
              <w:bottom w:val="single" w:sz="8" w:space="0" w:color="000001"/>
              <w:right w:val="single" w:sz="8" w:space="0" w:color="000001"/>
            </w:tcBorders>
            <w:shd w:fill="FFFFFF" w:val="clear"/>
          </w:tcPr>
          <w:p>
            <w:pPr>
              <w:pStyle w:val="LOnormal"/>
              <w:bidi w:val="0"/>
              <w:spacing w:lineRule="atLeast" w:line="100"/>
              <w:jc w:val="left"/>
              <w:rPr>
                <w:rFonts w:ascii="Arial" w:hAnsi="Arial" w:eastAsia="Times New Roman" w:cs="Arial"/>
                <w:color w:val="000000"/>
                <w:kern w:val="2"/>
                <w:sz w:val="26"/>
                <w:szCs w:val="26"/>
                <w:lang w:val="en-GB" w:eastAsia="en-GB" w:bidi="ar-SA"/>
              </w:rPr>
            </w:pPr>
            <w:r>
              <w:rPr>
                <w:rFonts w:eastAsia="Times New Roman" w:cs="Arial"/>
                <w:color w:val="000000"/>
                <w:kern w:val="2"/>
                <w:sz w:val="26"/>
                <w:szCs w:val="26"/>
                <w:lang w:val="en-GB" w:eastAsia="en-GB" w:bidi="ar-SA"/>
              </w:rPr>
              <w:t>Technical Lead on a Costain project delivering high quality, low latency, and ultra-low-light video capability to an customer</w:t>
            </w:r>
          </w:p>
        </w:tc>
      </w:tr>
      <w:tr>
        <w:trPr/>
        <w:tc>
          <w:tcPr>
            <w:tcW w:w="10890" w:type="dxa"/>
            <w:tcBorders>
              <w:left w:val="single" w:sz="8" w:space="0" w:color="000001"/>
              <w:bottom w:val="single" w:sz="8" w:space="0" w:color="000001"/>
              <w:right w:val="single" w:sz="8" w:space="0" w:color="000001"/>
            </w:tcBorders>
            <w:shd w:fill="FFFFFF" w:val="clear"/>
          </w:tcPr>
          <w:p>
            <w:pPr>
              <w:pStyle w:val="LOnormal"/>
              <w:bidi w:val="0"/>
              <w:spacing w:lineRule="atLeast" w:line="100"/>
              <w:jc w:val="left"/>
              <w:rPr>
                <w:rFonts w:ascii="Arial" w:hAnsi="Arial" w:eastAsia="Times New Roman" w:cs="Arial"/>
                <w:color w:val="000000"/>
                <w:kern w:val="2"/>
                <w:sz w:val="26"/>
                <w:szCs w:val="26"/>
                <w:lang w:val="en-GB" w:eastAsia="en-GB" w:bidi="ar-SA"/>
              </w:rPr>
            </w:pPr>
            <w:r>
              <w:rPr>
                <w:rFonts w:eastAsia="Times New Roman" w:cs="Arial"/>
                <w:color w:val="000000"/>
                <w:kern w:val="2"/>
                <w:sz w:val="26"/>
                <w:szCs w:val="26"/>
                <w:lang w:val="en-GB" w:eastAsia="en-GB" w:bidi="ar-SA"/>
              </w:rPr>
              <w:t>Provided ongoing SME advice and out-of-hours support for a variety of systems under development by, or support of, the Costain digital hub</w:t>
            </w:r>
          </w:p>
        </w:tc>
      </w:tr>
      <w:tr>
        <w:trPr/>
        <w:tc>
          <w:tcPr>
            <w:tcW w:w="10890" w:type="dxa"/>
            <w:tcBorders>
              <w:left w:val="single" w:sz="8" w:space="0" w:color="000001"/>
              <w:bottom w:val="single" w:sz="8" w:space="0" w:color="000001"/>
              <w:right w:val="single" w:sz="8" w:space="0" w:color="000001"/>
            </w:tcBorders>
            <w:shd w:fill="FFFFFF" w:val="clear"/>
          </w:tcPr>
          <w:p>
            <w:pPr>
              <w:pStyle w:val="LOnormal"/>
              <w:bidi w:val="0"/>
              <w:spacing w:lineRule="atLeast" w:line="100"/>
              <w:jc w:val="left"/>
              <w:rPr>
                <w:rFonts w:eastAsia="Times New Roman"/>
                <w:sz w:val="26"/>
                <w:szCs w:val="26"/>
                <w:lang w:val="en-GB"/>
              </w:rPr>
            </w:pPr>
            <w:r>
              <w:rPr>
                <w:rFonts w:eastAsia="Times New Roman"/>
                <w:sz w:val="26"/>
                <w:szCs w:val="26"/>
                <w:lang w:val="en-GB"/>
              </w:rPr>
              <w:t xml:space="preserve">Wrote technical specification for the CCTV terminals used by TfL to access CCTV images. Was responsible for initial stakeholder engagement and requirement capture, following this through to detailed specs and contract drafting, system design and testing, and finally delivery. </w:t>
            </w:r>
          </w:p>
          <w:p>
            <w:pPr>
              <w:pStyle w:val="LOnormal"/>
              <w:bidi w:val="0"/>
              <w:spacing w:lineRule="atLeast" w:line="100"/>
              <w:jc w:val="left"/>
              <w:rPr/>
            </w:pPr>
            <w:r>
              <w:rPr/>
            </w:r>
          </w:p>
        </w:tc>
      </w:tr>
      <w:tr>
        <w:trPr/>
        <w:tc>
          <w:tcPr>
            <w:tcW w:w="10890" w:type="dxa"/>
            <w:tcBorders>
              <w:left w:val="single" w:sz="8" w:space="0" w:color="000001"/>
              <w:bottom w:val="single" w:sz="8" w:space="0" w:color="000001"/>
              <w:right w:val="single" w:sz="8" w:space="0" w:color="000001"/>
            </w:tcBorders>
            <w:shd w:fill="FFFFFF" w:val="clear"/>
          </w:tcPr>
          <w:p>
            <w:pPr>
              <w:pStyle w:val="LOnormal"/>
              <w:bidi w:val="0"/>
              <w:spacing w:lineRule="atLeast" w:line="100"/>
              <w:jc w:val="left"/>
              <w:rPr>
                <w:rStyle w:val="InternetLink"/>
                <w:rFonts w:eastAsia="Times New Roman"/>
                <w:i w:val="false"/>
                <w:i w:val="false"/>
                <w:iCs w:val="false"/>
                <w:sz w:val="26"/>
                <w:szCs w:val="26"/>
                <w:lang w:val="en-GB"/>
              </w:rPr>
            </w:pPr>
            <w:r>
              <w:rPr>
                <w:rFonts w:eastAsia="Times New Roman"/>
                <w:sz w:val="26"/>
                <w:szCs w:val="26"/>
              </w:rPr>
              <w:t xml:space="preserve">Designed and implemented system for capturing and publishing images </w:t>
            </w:r>
            <w:r>
              <w:rPr>
                <w:rFonts w:eastAsia="Times New Roman"/>
                <w:sz w:val="26"/>
                <w:szCs w:val="26"/>
              </w:rPr>
              <w:t>and videos</w:t>
            </w:r>
            <w:r>
              <w:rPr>
                <w:rFonts w:eastAsia="Times New Roman"/>
                <w:sz w:val="26"/>
                <w:szCs w:val="26"/>
              </w:rPr>
              <w:t xml:space="preserve"> to the public from the </w:t>
            </w:r>
            <w:r>
              <w:rPr>
                <w:rStyle w:val="InternetLink"/>
                <w:rFonts w:eastAsia="Times New Roman"/>
                <w:i w:val="false"/>
                <w:iCs w:val="false"/>
                <w:sz w:val="26"/>
                <w:szCs w:val="26"/>
                <w:lang w:val="en-GB"/>
              </w:rPr>
              <w:t>TfL traffic cameras</w:t>
            </w:r>
          </w:p>
        </w:tc>
      </w:tr>
      <w:tr>
        <w:trPr/>
        <w:tc>
          <w:tcPr>
            <w:tcW w:w="10890" w:type="dxa"/>
            <w:tcBorders>
              <w:left w:val="single" w:sz="8" w:space="0" w:color="000001"/>
              <w:bottom w:val="single" w:sz="8" w:space="0" w:color="000001"/>
              <w:right w:val="single" w:sz="8" w:space="0" w:color="000001"/>
            </w:tcBorders>
            <w:shd w:fill="FFFFFF" w:val="clear"/>
          </w:tcPr>
          <w:p>
            <w:pPr>
              <w:pStyle w:val="LOnormal"/>
              <w:bidi w:val="0"/>
              <w:spacing w:lineRule="atLeast" w:line="100"/>
              <w:jc w:val="left"/>
              <w:rPr>
                <w:rFonts w:eastAsia="Times New Roman"/>
                <w:sz w:val="26"/>
                <w:szCs w:val="26"/>
              </w:rPr>
            </w:pPr>
            <w:r>
              <w:rPr>
                <w:rFonts w:eastAsia="Times New Roman"/>
                <w:sz w:val="26"/>
                <w:szCs w:val="26"/>
              </w:rPr>
              <w:t>Responsible for the operation of the TfL CCTV system operation during the 2012 Olympics</w:t>
            </w:r>
          </w:p>
        </w:tc>
      </w:tr>
      <w:tr>
        <w:trPr/>
        <w:tc>
          <w:tcPr>
            <w:tcW w:w="10890" w:type="dxa"/>
            <w:tcBorders>
              <w:left w:val="single" w:sz="8" w:space="0" w:color="000001"/>
              <w:bottom w:val="single" w:sz="8" w:space="0" w:color="000001"/>
              <w:right w:val="single" w:sz="8" w:space="0" w:color="000001"/>
            </w:tcBorders>
            <w:shd w:fill="FFFFFF" w:val="clear"/>
          </w:tcPr>
          <w:p>
            <w:pPr>
              <w:pStyle w:val="LOnormal"/>
              <w:bidi w:val="0"/>
              <w:spacing w:lineRule="atLeast" w:line="100"/>
              <w:jc w:val="left"/>
              <w:rPr/>
            </w:pPr>
            <w:r>
              <w:rPr>
                <w:rFonts w:eastAsia="Times New Roman"/>
                <w:sz w:val="26"/>
                <w:szCs w:val="26"/>
                <w:lang w:val="en-GB"/>
              </w:rPr>
              <w:t xml:space="preserve">Wireless hardware and software based home energy monitoring system, including creating PCBs to measure mains voltage and current safely, then process and output the results, and capable of calibration against provider supplied electricity meter to a high degree of accuracy. Far more accurate than most domestic units, due to measuring of voltage and power factor (rather than assuming 240v and unity pf) </w:t>
            </w:r>
          </w:p>
          <w:p>
            <w:pPr>
              <w:pStyle w:val="LOnormal"/>
              <w:bidi w:val="0"/>
              <w:spacing w:lineRule="atLeast" w:line="100"/>
              <w:jc w:val="left"/>
              <w:rPr/>
            </w:pPr>
            <w:r>
              <w:rPr/>
            </w:r>
          </w:p>
        </w:tc>
      </w:tr>
      <w:tr>
        <w:trPr/>
        <w:tc>
          <w:tcPr>
            <w:tcW w:w="10890" w:type="dxa"/>
            <w:tcBorders>
              <w:left w:val="single" w:sz="8" w:space="0" w:color="000001"/>
              <w:bottom w:val="single" w:sz="8" w:space="0" w:color="000001"/>
              <w:right w:val="single" w:sz="8" w:space="0" w:color="000001"/>
            </w:tcBorders>
            <w:shd w:fill="FFFFFF" w:val="clear"/>
          </w:tcPr>
          <w:p>
            <w:pPr>
              <w:pStyle w:val="LOnormal"/>
              <w:bidi w:val="0"/>
              <w:spacing w:lineRule="atLeast" w:line="100"/>
              <w:jc w:val="left"/>
              <w:rPr>
                <w:rFonts w:eastAsia="Times New Roman"/>
                <w:b w:val="false"/>
                <w:b w:val="false"/>
                <w:bCs w:val="false"/>
                <w:i w:val="false"/>
                <w:i w:val="false"/>
                <w:iCs w:val="false"/>
                <w:sz w:val="26"/>
                <w:szCs w:val="26"/>
                <w:lang w:val="en-GB"/>
              </w:rPr>
            </w:pPr>
            <w:r>
              <w:rPr>
                <w:rFonts w:eastAsia="Times New Roman"/>
                <w:b w:val="false"/>
                <w:bCs w:val="false"/>
                <w:i w:val="false"/>
                <w:iCs w:val="false"/>
                <w:sz w:val="26"/>
                <w:szCs w:val="26"/>
                <w:lang w:val="en-GB"/>
              </w:rPr>
              <w:t>Created hardware “clicker” based upon re-purposed keyboard circuitry to allow for BBC presenters to easily advance through cameras when using the TfL CCTV system on air</w:t>
            </w:r>
          </w:p>
        </w:tc>
      </w:tr>
      <w:tr>
        <w:trPr/>
        <w:tc>
          <w:tcPr>
            <w:tcW w:w="10890" w:type="dxa"/>
            <w:tcBorders>
              <w:left w:val="single" w:sz="8" w:space="0" w:color="000001"/>
              <w:bottom w:val="single" w:sz="8" w:space="0" w:color="000001"/>
              <w:right w:val="single" w:sz="8" w:space="0" w:color="000001"/>
            </w:tcBorders>
            <w:shd w:fill="FFFFFF" w:val="clear"/>
          </w:tcPr>
          <w:p>
            <w:pPr>
              <w:pStyle w:val="LOnormal"/>
              <w:bidi w:val="0"/>
              <w:spacing w:lineRule="atLeast" w:line="100"/>
              <w:jc w:val="left"/>
              <w:rPr/>
            </w:pPr>
            <w:r>
              <w:rPr>
                <w:rFonts w:eastAsia="Times New Roman"/>
                <w:sz w:val="26"/>
                <w:szCs w:val="26"/>
                <w:lang w:val="en-GB"/>
              </w:rPr>
              <w:t xml:space="preserve">Designed and created an raspberryPi RFID based door lock system in response to internal requirements, documented </w:t>
            </w:r>
            <w:hyperlink r:id="rId6">
              <w:r>
                <w:rPr>
                  <w:rStyle w:val="InternetLink"/>
                  <w:rFonts w:eastAsia="Times New Roman"/>
                  <w:sz w:val="26"/>
                  <w:szCs w:val="26"/>
                  <w:lang w:val="en-GB"/>
                </w:rPr>
                <w:t>here</w:t>
              </w:r>
            </w:hyperlink>
          </w:p>
        </w:tc>
      </w:tr>
      <w:tr>
        <w:trPr>
          <w:trHeight w:val="500" w:hRule="atLeast"/>
        </w:trPr>
        <w:tc>
          <w:tcPr>
            <w:tcW w:w="10890" w:type="dxa"/>
            <w:tcBorders>
              <w:top w:val="single" w:sz="8" w:space="0" w:color="000001"/>
              <w:left w:val="single" w:sz="8" w:space="0" w:color="000001"/>
              <w:bottom w:val="single" w:sz="8" w:space="0" w:color="000001"/>
              <w:right w:val="single" w:sz="8" w:space="0" w:color="000001"/>
            </w:tcBorders>
            <w:shd w:fill="FFFFFF" w:val="clear"/>
          </w:tcPr>
          <w:p>
            <w:pPr>
              <w:pStyle w:val="LOnormal"/>
              <w:bidi w:val="0"/>
              <w:spacing w:lineRule="atLeast" w:line="100"/>
              <w:jc w:val="left"/>
              <w:rPr>
                <w:rFonts w:eastAsia="Times New Roman"/>
                <w:sz w:val="26"/>
                <w:szCs w:val="26"/>
                <w:lang w:val="en-GB"/>
              </w:rPr>
            </w:pPr>
            <w:r>
              <w:rPr>
                <w:rFonts w:eastAsia="Times New Roman"/>
                <w:sz w:val="26"/>
                <w:szCs w:val="26"/>
                <w:lang w:val="en-GB"/>
              </w:rPr>
              <w:t xml:space="preserve">Implemented and managed admin front-end for the TfL CCTV system, dealing with addition and management, through to critical system monitoring and control. </w:t>
            </w:r>
          </w:p>
          <w:p>
            <w:pPr>
              <w:pStyle w:val="LOnormal"/>
              <w:bidi w:val="0"/>
              <w:spacing w:lineRule="atLeast" w:line="100"/>
              <w:jc w:val="left"/>
              <w:rPr/>
            </w:pPr>
            <w:r>
              <w:rPr/>
            </w:r>
          </w:p>
          <w:p>
            <w:pPr>
              <w:pStyle w:val="LOnormal"/>
              <w:bidi w:val="0"/>
              <w:spacing w:lineRule="atLeast" w:line="100"/>
              <w:jc w:val="left"/>
              <w:rPr>
                <w:rFonts w:eastAsia="Times New Roman"/>
                <w:sz w:val="26"/>
                <w:szCs w:val="26"/>
                <w:lang w:val="en-GB"/>
              </w:rPr>
            </w:pPr>
            <w:r>
              <w:rPr>
                <w:rFonts w:eastAsia="Times New Roman"/>
                <w:sz w:val="26"/>
                <w:szCs w:val="26"/>
                <w:lang w:val="en-GB"/>
              </w:rPr>
              <w:t xml:space="preserve">Developed in collaboration with key stakeholders, ensuring delivered product met expectations and requirements. </w:t>
            </w:r>
          </w:p>
          <w:p>
            <w:pPr>
              <w:pStyle w:val="LOnormal"/>
              <w:bidi w:val="0"/>
              <w:spacing w:lineRule="atLeast" w:line="100"/>
              <w:jc w:val="left"/>
              <w:rPr/>
            </w:pPr>
            <w:r>
              <w:rPr/>
            </w:r>
          </w:p>
          <w:p>
            <w:pPr>
              <w:pStyle w:val="LOnormal"/>
              <w:bidi w:val="0"/>
              <w:spacing w:lineRule="atLeast" w:line="100"/>
              <w:jc w:val="left"/>
              <w:rPr>
                <w:rFonts w:eastAsia="Times New Roman"/>
                <w:sz w:val="26"/>
                <w:szCs w:val="26"/>
                <w:lang w:val="en-GB"/>
              </w:rPr>
            </w:pPr>
            <w:r>
              <w:rPr>
                <w:rFonts w:eastAsia="Times New Roman"/>
                <w:sz w:val="26"/>
                <w:szCs w:val="26"/>
                <w:lang w:val="en-GB"/>
              </w:rPr>
              <w:t>A combination of technologies are used to monitor health of the system, and either allow real-time or historical investigation, or if desired pro-actively inform relevant staff, through the use of SMS and/or email alerts. Estimated to have saved TfL  at least £25k in development costs (based on commercial rates)</w:t>
            </w:r>
          </w:p>
          <w:p>
            <w:pPr>
              <w:pStyle w:val="LOnormal"/>
              <w:bidi w:val="0"/>
              <w:spacing w:lineRule="atLeast" w:line="100"/>
              <w:jc w:val="left"/>
              <w:rPr/>
            </w:pPr>
            <w:r>
              <w:rPr/>
            </w:r>
          </w:p>
        </w:tc>
      </w:tr>
      <w:tr>
        <w:trPr/>
        <w:tc>
          <w:tcPr>
            <w:tcW w:w="10890" w:type="dxa"/>
            <w:tcBorders>
              <w:top w:val="single" w:sz="8" w:space="0" w:color="000001"/>
              <w:left w:val="single" w:sz="8" w:space="0" w:color="000001"/>
              <w:bottom w:val="single" w:sz="8" w:space="0" w:color="000001"/>
              <w:right w:val="single" w:sz="8" w:space="0" w:color="000001"/>
            </w:tcBorders>
            <w:shd w:fill="FFFFFF" w:val="clear"/>
          </w:tcPr>
          <w:p>
            <w:pPr>
              <w:pStyle w:val="LOnormal"/>
              <w:bidi w:val="0"/>
              <w:spacing w:lineRule="atLeast" w:line="100"/>
              <w:jc w:val="left"/>
              <w:rPr/>
            </w:pPr>
            <w:r>
              <w:rPr>
                <w:rFonts w:eastAsia="Times New Roman"/>
                <w:sz w:val="26"/>
                <w:szCs w:val="26"/>
                <w:lang w:val="en-GB"/>
              </w:rPr>
              <w:t xml:space="preserve">Examples of </w:t>
            </w:r>
            <w:r>
              <w:rPr>
                <w:rFonts w:eastAsia="Times New Roman"/>
                <w:sz w:val="26"/>
                <w:szCs w:val="26"/>
                <w:lang w:val="en-GB"/>
              </w:rPr>
              <w:t>non-work related output</w:t>
            </w:r>
            <w:r>
              <w:rPr>
                <w:rFonts w:eastAsia="Times New Roman"/>
                <w:sz w:val="26"/>
                <w:szCs w:val="26"/>
                <w:lang w:val="en-GB"/>
              </w:rPr>
              <w:t xml:space="preserve"> include a site to monitor </w:t>
            </w:r>
            <w:hyperlink r:id="rId7">
              <w:r>
                <w:rPr>
                  <w:rStyle w:val="InternetLink"/>
                  <w:rFonts w:eastAsia="Times New Roman"/>
                  <w:sz w:val="26"/>
                  <w:szCs w:val="26"/>
                  <w:lang w:val="en-GB"/>
                </w:rPr>
                <w:t>train and bus arrivals via a Smartphone</w:t>
              </w:r>
            </w:hyperlink>
            <w:r>
              <w:rPr>
                <w:rFonts w:eastAsia="Times New Roman"/>
                <w:sz w:val="26"/>
                <w:szCs w:val="26"/>
                <w:lang w:val="en-GB"/>
              </w:rPr>
              <w:t xml:space="preserve">. Also various “useful” mashups like </w:t>
            </w:r>
            <w:hyperlink r:id="rId8">
              <w:r>
                <w:rPr>
                  <w:rStyle w:val="InternetLink"/>
                  <w:rFonts w:eastAsia="Times New Roman"/>
                  <w:sz w:val="26"/>
                  <w:szCs w:val="26"/>
                  <w:lang w:val="en-GB"/>
                </w:rPr>
                <w:t>this</w:t>
              </w:r>
            </w:hyperlink>
            <w:r>
              <w:rPr>
                <w:rFonts w:eastAsia="Times New Roman"/>
                <w:sz w:val="26"/>
                <w:szCs w:val="26"/>
                <w:lang w:val="en-GB"/>
              </w:rPr>
              <w:t xml:space="preserve"> and </w:t>
            </w:r>
            <w:hyperlink r:id="rId9">
              <w:r>
                <w:rPr>
                  <w:rStyle w:val="InternetLink"/>
                  <w:rFonts w:eastAsia="Times New Roman"/>
                  <w:sz w:val="26"/>
                  <w:szCs w:val="26"/>
                  <w:lang w:val="en-GB"/>
                </w:rPr>
                <w:t>this</w:t>
              </w:r>
            </w:hyperlink>
            <w:r>
              <w:rPr>
                <w:rFonts w:eastAsia="Times New Roman"/>
                <w:sz w:val="26"/>
                <w:szCs w:val="26"/>
                <w:lang w:val="en-GB"/>
              </w:rPr>
              <w:t xml:space="preserve">. </w:t>
            </w:r>
            <w:r>
              <w:rPr>
                <w:rFonts w:eastAsia="Times New Roman"/>
                <w:sz w:val="26"/>
                <w:szCs w:val="26"/>
                <w:lang w:val="en-GB"/>
              </w:rPr>
              <w:t xml:space="preserve">I have also created a rolling 30 day archive of traffic camera footage which is available </w:t>
            </w:r>
            <w:hyperlink r:id="rId10">
              <w:r>
                <w:rPr>
                  <w:rStyle w:val="InternetLink"/>
                  <w:rFonts w:eastAsia="Times New Roman"/>
                  <w:sz w:val="26"/>
                  <w:szCs w:val="26"/>
                  <w:lang w:val="en-GB"/>
                </w:rPr>
                <w:t>here</w:t>
              </w:r>
            </w:hyperlink>
          </w:p>
        </w:tc>
      </w:tr>
    </w:tbl>
    <w:p>
      <w:pPr>
        <w:pStyle w:val="LOnormal"/>
        <w:bidi w:val="0"/>
        <w:jc w:val="center"/>
        <w:rPr/>
      </w:pPr>
      <w:r>
        <w:rPr/>
      </w:r>
    </w:p>
    <w:p>
      <w:pPr>
        <w:pStyle w:val="Heading1"/>
        <w:keepNext w:val="true"/>
        <w:numPr>
          <w:ilvl w:val="0"/>
          <w:numId w:val="1"/>
        </w:numPr>
        <w:bidi w:val="0"/>
        <w:spacing w:before="0" w:after="120"/>
        <w:jc w:val="center"/>
        <w:rPr>
          <w:sz w:val="26"/>
          <w:szCs w:val="26"/>
          <w:lang w:val="en-GB"/>
        </w:rPr>
      </w:pPr>
      <w:r>
        <w:rPr>
          <w:sz w:val="26"/>
          <w:szCs w:val="26"/>
          <w:lang w:val="en-GB"/>
        </w:rPr>
        <w:t>Summary of employment</w:t>
      </w:r>
    </w:p>
    <w:p>
      <w:pPr>
        <w:pStyle w:val="LOnormal"/>
        <w:bidi w:val="0"/>
        <w:jc w:val="center"/>
        <w:rPr>
          <w:sz w:val="26"/>
          <w:szCs w:val="26"/>
          <w:lang w:val="en-GB"/>
        </w:rPr>
      </w:pPr>
      <w:r>
        <w:rPr>
          <w:sz w:val="26"/>
          <w:szCs w:val="26"/>
          <w:lang w:val="en-GB"/>
        </w:rPr>
        <w:t>Summary of employment given below. Further details available on request</w:t>
      </w:r>
    </w:p>
    <w:tbl>
      <w:tblPr>
        <w:tblW w:w="10875" w:type="dxa"/>
        <w:jc w:val="left"/>
        <w:tblInd w:w="-1266" w:type="dxa"/>
        <w:tblCellMar>
          <w:top w:w="0" w:type="dxa"/>
          <w:left w:w="98" w:type="dxa"/>
          <w:bottom w:w="0" w:type="dxa"/>
          <w:right w:w="108" w:type="dxa"/>
        </w:tblCellMar>
      </w:tblPr>
      <w:tblGrid>
        <w:gridCol w:w="1425"/>
        <w:gridCol w:w="9449"/>
      </w:tblGrid>
      <w:tr>
        <w:trPr/>
        <w:tc>
          <w:tcPr>
            <w:tcW w:w="1425" w:type="dxa"/>
            <w:tcBorders>
              <w:top w:val="single" w:sz="8" w:space="0" w:color="000001"/>
              <w:left w:val="single" w:sz="8" w:space="0" w:color="000001"/>
              <w:bottom w:val="single" w:sz="8" w:space="0" w:color="000001"/>
              <w:right w:val="single" w:sz="8" w:space="0" w:color="000001"/>
            </w:tcBorders>
            <w:shd w:fill="000000" w:val="clear"/>
          </w:tcPr>
          <w:p>
            <w:pPr>
              <w:pStyle w:val="LOnormal"/>
              <w:bidi w:val="0"/>
              <w:spacing w:lineRule="atLeast" w:line="100"/>
              <w:jc w:val="left"/>
              <w:rPr>
                <w:b/>
                <w:b/>
                <w:color w:val="FFFFFF"/>
                <w:sz w:val="26"/>
                <w:szCs w:val="26"/>
                <w:highlight w:val="black"/>
                <w:lang w:val="en-GB"/>
              </w:rPr>
            </w:pPr>
            <w:r>
              <w:rPr>
                <w:b/>
                <w:color w:val="FFFFFF"/>
                <w:sz w:val="26"/>
                <w:szCs w:val="26"/>
                <w:shd w:fill="000000" w:val="clear"/>
                <w:lang w:val="en-GB"/>
              </w:rPr>
              <w:t>Date</w:t>
            </w:r>
          </w:p>
        </w:tc>
        <w:tc>
          <w:tcPr>
            <w:tcW w:w="9449" w:type="dxa"/>
            <w:tcBorders>
              <w:top w:val="single" w:sz="8" w:space="0" w:color="000001"/>
              <w:left w:val="single" w:sz="8" w:space="0" w:color="000001"/>
              <w:bottom w:val="single" w:sz="8" w:space="0" w:color="000001"/>
              <w:right w:val="single" w:sz="8" w:space="0" w:color="000001"/>
            </w:tcBorders>
            <w:shd w:fill="000000" w:val="clear"/>
          </w:tcPr>
          <w:p>
            <w:pPr>
              <w:pStyle w:val="LOnormal"/>
              <w:bidi w:val="0"/>
              <w:spacing w:lineRule="atLeast" w:line="100"/>
              <w:jc w:val="left"/>
              <w:rPr>
                <w:b/>
                <w:b/>
                <w:color w:val="FFFFFF"/>
                <w:sz w:val="26"/>
                <w:szCs w:val="26"/>
                <w:highlight w:val="black"/>
                <w:lang w:val="en-GB"/>
              </w:rPr>
            </w:pPr>
            <w:r>
              <w:rPr>
                <w:b/>
                <w:color w:val="FFFFFF"/>
                <w:sz w:val="26"/>
                <w:szCs w:val="26"/>
                <w:shd w:fill="000000" w:val="clear"/>
                <w:lang w:val="en-GB"/>
              </w:rPr>
              <w:t>Role</w:t>
            </w:r>
          </w:p>
        </w:tc>
      </w:tr>
      <w:tr>
        <w:trPr/>
        <w:tc>
          <w:tcPr>
            <w:tcW w:w="1425" w:type="dxa"/>
            <w:tcBorders>
              <w:top w:val="single" w:sz="8" w:space="0" w:color="000001"/>
              <w:left w:val="single" w:sz="8" w:space="0" w:color="000001"/>
              <w:bottom w:val="single" w:sz="8" w:space="0" w:color="000001"/>
              <w:right w:val="single" w:sz="8" w:space="0" w:color="000001"/>
            </w:tcBorders>
            <w:shd w:fill="FFFFFF" w:val="clear"/>
          </w:tcPr>
          <w:p>
            <w:pPr>
              <w:pStyle w:val="LOnormal"/>
              <w:bidi w:val="0"/>
              <w:spacing w:lineRule="atLeast" w:line="100"/>
              <w:jc w:val="left"/>
              <w:rPr/>
            </w:pPr>
            <w:r>
              <w:rPr/>
              <w:t>2017-Present</w:t>
            </w:r>
          </w:p>
        </w:tc>
        <w:tc>
          <w:tcPr>
            <w:tcW w:w="9449" w:type="dxa"/>
            <w:tcBorders>
              <w:top w:val="single" w:sz="8" w:space="0" w:color="000001"/>
              <w:left w:val="single" w:sz="8" w:space="0" w:color="000001"/>
              <w:bottom w:val="single" w:sz="8" w:space="0" w:color="000001"/>
              <w:right w:val="single" w:sz="8" w:space="0" w:color="000001"/>
            </w:tcBorders>
            <w:shd w:fill="FFFFFF" w:val="clear"/>
          </w:tcPr>
          <w:p>
            <w:pPr>
              <w:pStyle w:val="LOnormal"/>
              <w:bidi w:val="0"/>
              <w:spacing w:lineRule="atLeast" w:line="100"/>
              <w:jc w:val="left"/>
              <w:rPr/>
            </w:pPr>
            <w:r>
              <w:rPr>
                <w:rFonts w:eastAsia="Times New Roman"/>
                <w:b/>
                <w:sz w:val="26"/>
                <w:szCs w:val="26"/>
                <w:lang w:val="en-GB"/>
              </w:rPr>
              <w:t xml:space="preserve">Principal Engineer  </w:t>
            </w:r>
          </w:p>
          <w:p>
            <w:pPr>
              <w:pStyle w:val="LOnormal"/>
              <w:bidi w:val="0"/>
              <w:spacing w:lineRule="atLeast" w:line="100"/>
              <w:jc w:val="left"/>
              <w:rPr/>
            </w:pPr>
            <w:r>
              <w:rPr>
                <w:rFonts w:eastAsia="Times New Roman"/>
                <w:b/>
                <w:color w:val="808080"/>
                <w:sz w:val="26"/>
                <w:szCs w:val="26"/>
                <w:lang w:val="en-GB"/>
              </w:rPr>
              <w:t>Costain Integrated T</w:t>
            </w:r>
            <w:r>
              <w:rPr>
                <w:rFonts w:eastAsia="Times New Roman" w:cs="Arial"/>
                <w:b/>
                <w:color w:val="808080"/>
                <w:sz w:val="26"/>
                <w:szCs w:val="26"/>
                <w:lang w:val="en-GB" w:eastAsia="en-GB" w:bidi="ar-SA"/>
              </w:rPr>
              <w:t>ransport Technology Systems</w:t>
            </w:r>
          </w:p>
          <w:p>
            <w:pPr>
              <w:pStyle w:val="LOnormal"/>
              <w:bidi w:val="0"/>
              <w:spacing w:lineRule="atLeast" w:line="100"/>
              <w:jc w:val="left"/>
              <w:rPr>
                <w:rFonts w:ascii="Arial" w:hAnsi="Arial" w:eastAsia="Times New Roman" w:cs="Arial"/>
                <w:b/>
                <w:b/>
                <w:color w:val="808080"/>
                <w:sz w:val="26"/>
                <w:szCs w:val="26"/>
                <w:lang w:val="en-GB" w:eastAsia="en-GB" w:bidi="ar-SA"/>
              </w:rPr>
            </w:pPr>
            <w:r>
              <w:rPr>
                <w:rFonts w:eastAsia="Times New Roman" w:cs="Arial"/>
                <w:b/>
                <w:color w:val="808080"/>
                <w:sz w:val="26"/>
                <w:szCs w:val="26"/>
                <w:lang w:val="en-GB" w:eastAsia="en-GB" w:bidi="ar-SA"/>
              </w:rPr>
            </w:r>
          </w:p>
          <w:p>
            <w:pPr>
              <w:pStyle w:val="LOnormal"/>
              <w:bidi w:val="0"/>
              <w:spacing w:lineRule="atLeast" w:line="100"/>
              <w:jc w:val="left"/>
              <w:rPr/>
            </w:pPr>
            <w:r>
              <w:rPr>
                <w:rFonts w:eastAsia="Times New Roman" w:cs="Arial"/>
                <w:b w:val="false"/>
                <w:bCs w:val="false"/>
                <w:i/>
                <w:iCs/>
                <w:color w:val="000000"/>
                <w:sz w:val="26"/>
                <w:szCs w:val="26"/>
                <w:lang w:val="en-GB" w:eastAsia="en-GB" w:bidi="ar-SA"/>
              </w:rPr>
              <w:t xml:space="preserve">Working as a principal engineer within Costain’s technology hub, I am responsible for providing subject-matter-expert advice on both existing systems, as well as new solutions – with involvement at all stages from bid, to design, to delivery. </w:t>
            </w:r>
          </w:p>
          <w:p>
            <w:pPr>
              <w:pStyle w:val="LOnormal"/>
              <w:bidi w:val="0"/>
              <w:spacing w:lineRule="atLeast" w:line="100"/>
              <w:jc w:val="left"/>
              <w:rPr>
                <w:rFonts w:eastAsia="Times New Roman" w:cs="Arial"/>
                <w:b w:val="false"/>
                <w:b w:val="false"/>
                <w:bCs w:val="false"/>
                <w:i/>
                <w:i/>
                <w:iCs/>
                <w:color w:val="000000"/>
                <w:sz w:val="26"/>
                <w:szCs w:val="26"/>
                <w:lang w:val="en-GB" w:eastAsia="en-GB" w:bidi="ar-SA"/>
              </w:rPr>
            </w:pPr>
            <w:r>
              <w:rPr/>
            </w:r>
          </w:p>
          <w:p>
            <w:pPr>
              <w:pStyle w:val="LOnormal"/>
              <w:bidi w:val="0"/>
              <w:spacing w:lineRule="atLeast" w:line="100"/>
              <w:jc w:val="left"/>
              <w:rPr/>
            </w:pPr>
            <w:r>
              <w:rPr>
                <w:rFonts w:eastAsia="Times New Roman" w:cs="Arial"/>
                <w:b w:val="false"/>
                <w:bCs w:val="false"/>
                <w:i/>
                <w:iCs/>
                <w:color w:val="000000"/>
                <w:sz w:val="26"/>
                <w:szCs w:val="26"/>
                <w:lang w:val="en-GB" w:eastAsia="en-GB" w:bidi="ar-SA"/>
              </w:rPr>
              <w:t>I also work as a Systems Engineer on major projects, and have the flexibility to provide short-notice support to colleagues in various roles as and when required by the business</w:t>
            </w:r>
          </w:p>
          <w:p>
            <w:pPr>
              <w:pStyle w:val="LOnormal"/>
              <w:bidi w:val="0"/>
              <w:spacing w:lineRule="atLeast" w:line="100"/>
              <w:jc w:val="left"/>
              <w:rPr>
                <w:rFonts w:ascii="Arial" w:hAnsi="Arial" w:eastAsia="Times New Roman" w:cs="Arial"/>
                <w:b/>
                <w:b/>
                <w:color w:val="808080"/>
                <w:sz w:val="26"/>
                <w:szCs w:val="26"/>
                <w:lang w:val="en-GB" w:eastAsia="en-GB" w:bidi="ar-SA"/>
              </w:rPr>
            </w:pPr>
            <w:r>
              <w:rPr>
                <w:rFonts w:eastAsia="Times New Roman" w:cs="Arial"/>
                <w:b/>
                <w:color w:val="808080"/>
                <w:sz w:val="26"/>
                <w:szCs w:val="26"/>
                <w:lang w:val="en-GB" w:eastAsia="en-GB" w:bidi="ar-SA"/>
              </w:rPr>
            </w:r>
          </w:p>
        </w:tc>
      </w:tr>
      <w:tr>
        <w:trPr/>
        <w:tc>
          <w:tcPr>
            <w:tcW w:w="1425" w:type="dxa"/>
            <w:tcBorders>
              <w:left w:val="single" w:sz="8" w:space="0" w:color="000001"/>
              <w:bottom w:val="single" w:sz="8" w:space="0" w:color="000001"/>
              <w:right w:val="single" w:sz="8" w:space="0" w:color="000001"/>
            </w:tcBorders>
            <w:shd w:fill="FFFFFF" w:val="clear"/>
          </w:tcPr>
          <w:p>
            <w:pPr>
              <w:pStyle w:val="LOnormal"/>
              <w:bidi w:val="0"/>
              <w:spacing w:lineRule="atLeast" w:line="100"/>
              <w:jc w:val="left"/>
              <w:rPr>
                <w:sz w:val="26"/>
                <w:szCs w:val="26"/>
                <w:lang w:val="en-GB"/>
              </w:rPr>
            </w:pPr>
            <w:r>
              <w:rPr>
                <w:sz w:val="26"/>
                <w:szCs w:val="26"/>
                <w:lang w:val="en-GB"/>
              </w:rPr>
              <w:t>2013-</w:t>
            </w:r>
          </w:p>
          <w:p>
            <w:pPr>
              <w:pStyle w:val="LOnormal"/>
              <w:bidi w:val="0"/>
              <w:spacing w:lineRule="atLeast" w:line="100"/>
              <w:jc w:val="left"/>
              <w:rPr>
                <w:rFonts w:ascii="Arial" w:hAnsi="Arial" w:eastAsia="Arial" w:cs="Arial"/>
                <w:color w:val="000000"/>
                <w:sz w:val="26"/>
                <w:szCs w:val="26"/>
                <w:lang w:val="en-GB" w:eastAsia="en-GB" w:bidi="ar-SA"/>
              </w:rPr>
            </w:pPr>
            <w:r>
              <w:rPr>
                <w:rFonts w:eastAsia="Arial" w:cs="Arial"/>
                <w:color w:val="000000"/>
                <w:sz w:val="26"/>
                <w:szCs w:val="26"/>
                <w:lang w:val="en-GB" w:eastAsia="en-GB" w:bidi="ar-SA"/>
              </w:rPr>
              <w:t>2017</w:t>
            </w:r>
          </w:p>
        </w:tc>
        <w:tc>
          <w:tcPr>
            <w:tcW w:w="9449" w:type="dxa"/>
            <w:tcBorders>
              <w:left w:val="single" w:sz="8" w:space="0" w:color="000001"/>
              <w:bottom w:val="single" w:sz="8" w:space="0" w:color="000001"/>
              <w:right w:val="single" w:sz="8" w:space="0" w:color="000001"/>
            </w:tcBorders>
            <w:shd w:fill="FFFFFF" w:val="clear"/>
          </w:tcPr>
          <w:p>
            <w:pPr>
              <w:pStyle w:val="LOnormal"/>
              <w:bidi w:val="0"/>
              <w:spacing w:lineRule="atLeast" w:line="100"/>
              <w:jc w:val="left"/>
              <w:rPr>
                <w:rFonts w:eastAsia="Times New Roman"/>
                <w:b/>
                <w:b/>
                <w:sz w:val="26"/>
                <w:szCs w:val="26"/>
                <w:lang w:val="en-GB"/>
              </w:rPr>
            </w:pPr>
            <w:r>
              <w:rPr>
                <w:rFonts w:eastAsia="Times New Roman"/>
                <w:b/>
                <w:sz w:val="26"/>
                <w:szCs w:val="26"/>
                <w:lang w:val="en-GB"/>
              </w:rPr>
              <w:t xml:space="preserve">Principal Traffic Technology Engineer                                                                             </w:t>
            </w:r>
          </w:p>
          <w:p>
            <w:pPr>
              <w:pStyle w:val="LOnormal"/>
              <w:bidi w:val="0"/>
              <w:spacing w:lineRule="atLeast" w:line="100"/>
              <w:jc w:val="left"/>
              <w:rPr>
                <w:rFonts w:eastAsia="Times New Roman"/>
                <w:b/>
                <w:b/>
                <w:color w:val="808080"/>
                <w:sz w:val="26"/>
                <w:szCs w:val="26"/>
                <w:lang w:val="en-GB"/>
              </w:rPr>
            </w:pPr>
            <w:bookmarkStart w:id="0" w:name="__DdeLink__240_1677886019"/>
            <w:bookmarkEnd w:id="0"/>
            <w:r>
              <w:rPr>
                <w:rFonts w:eastAsia="Times New Roman"/>
                <w:b/>
                <w:color w:val="808080"/>
                <w:sz w:val="26"/>
                <w:szCs w:val="26"/>
                <w:lang w:val="en-GB"/>
              </w:rPr>
              <w:t>Transport for London – Development and Research</w:t>
            </w:r>
          </w:p>
          <w:p>
            <w:pPr>
              <w:pStyle w:val="LOnormal"/>
              <w:bidi w:val="0"/>
              <w:spacing w:lineRule="atLeast" w:line="100"/>
              <w:jc w:val="left"/>
              <w:rPr/>
            </w:pPr>
            <w:r>
              <w:rPr/>
            </w:r>
          </w:p>
          <w:p>
            <w:pPr>
              <w:pStyle w:val="LOnormal"/>
              <w:bidi w:val="0"/>
              <w:spacing w:lineRule="atLeast" w:line="100"/>
              <w:jc w:val="left"/>
              <w:rPr>
                <w:rFonts w:eastAsia="Times New Roman"/>
                <w:b w:val="false"/>
                <w:b w:val="false"/>
                <w:bCs w:val="false"/>
                <w:i/>
                <w:i/>
                <w:iCs/>
                <w:color w:val="000000"/>
                <w:sz w:val="26"/>
                <w:szCs w:val="26"/>
                <w:lang w:val="en-GB"/>
              </w:rPr>
            </w:pPr>
            <w:r>
              <w:rPr>
                <w:rFonts w:eastAsia="Times New Roman"/>
                <w:b w:val="false"/>
                <w:bCs w:val="false"/>
                <w:i/>
                <w:iCs/>
                <w:color w:val="000000"/>
                <w:sz w:val="26"/>
                <w:szCs w:val="26"/>
                <w:lang w:val="en-GB"/>
              </w:rPr>
              <w:t>Tech</w:t>
            </w:r>
            <w:bookmarkStart w:id="1" w:name="__DdeLink__322_101537271"/>
            <w:r>
              <w:rPr>
                <w:rFonts w:eastAsia="Times New Roman"/>
                <w:b w:val="false"/>
                <w:bCs w:val="false"/>
                <w:i/>
                <w:iCs/>
                <w:color w:val="000000"/>
                <w:sz w:val="26"/>
                <w:szCs w:val="26"/>
                <w:lang w:val="en-GB"/>
              </w:rPr>
              <w:t xml:space="preserve">nical liaison for various “Cooperative Systems” trials across TfL, working with industry to create fusions of TfL and external data feeds to the benefit of Londoners. </w:t>
            </w:r>
            <w:bookmarkEnd w:id="1"/>
          </w:p>
          <w:p>
            <w:pPr>
              <w:pStyle w:val="LOnormal"/>
              <w:bidi w:val="0"/>
              <w:spacing w:lineRule="atLeast" w:line="100"/>
              <w:jc w:val="left"/>
              <w:rPr/>
            </w:pPr>
            <w:r>
              <w:rPr/>
            </w:r>
          </w:p>
          <w:p>
            <w:pPr>
              <w:pStyle w:val="LOnormal"/>
              <w:bidi w:val="0"/>
              <w:spacing w:lineRule="atLeast" w:line="100"/>
              <w:jc w:val="left"/>
              <w:rPr>
                <w:rFonts w:eastAsia="Times New Roman"/>
                <w:b w:val="false"/>
                <w:b w:val="false"/>
                <w:bCs w:val="false"/>
                <w:i/>
                <w:i/>
                <w:color w:val="000000"/>
                <w:sz w:val="26"/>
                <w:szCs w:val="26"/>
                <w:lang w:val="en-GB"/>
              </w:rPr>
            </w:pPr>
            <w:r>
              <w:rPr>
                <w:rFonts w:eastAsia="Times New Roman"/>
                <w:b w:val="false"/>
                <w:bCs w:val="false"/>
                <w:i/>
                <w:color w:val="000000"/>
                <w:sz w:val="26"/>
                <w:szCs w:val="26"/>
                <w:lang w:val="en-GB"/>
              </w:rPr>
              <w:t xml:space="preserve">Responsible for specifying requirements, and evaluating tenders for, new CCTV system support and maintenance contracts. </w:t>
            </w:r>
          </w:p>
          <w:p>
            <w:pPr>
              <w:pStyle w:val="LOnormal"/>
              <w:bidi w:val="0"/>
              <w:spacing w:lineRule="atLeast" w:line="100"/>
              <w:jc w:val="left"/>
              <w:rPr/>
            </w:pPr>
            <w:r>
              <w:rPr/>
            </w:r>
          </w:p>
          <w:p>
            <w:pPr>
              <w:pStyle w:val="LOnormal"/>
              <w:bidi w:val="0"/>
              <w:spacing w:lineRule="atLeast" w:line="100"/>
              <w:jc w:val="left"/>
              <w:rPr>
                <w:rFonts w:eastAsia="Times New Roman"/>
                <w:i/>
                <w:i/>
                <w:sz w:val="26"/>
                <w:szCs w:val="26"/>
                <w:lang w:val="en-GB"/>
              </w:rPr>
            </w:pPr>
            <w:r>
              <w:rPr>
                <w:rFonts w:eastAsia="Times New Roman"/>
                <w:i/>
                <w:sz w:val="26"/>
                <w:szCs w:val="26"/>
                <w:lang w:val="en-GB"/>
              </w:rPr>
              <w:t xml:space="preserve">Designed, tested, manufactured, and populated multi-layer PCBs to interface between legacy traffic control systems on-street and newer IP based technology. This involved a number of different designs to comply with the various technologies in use. </w:t>
            </w:r>
          </w:p>
          <w:p>
            <w:pPr>
              <w:pStyle w:val="LOnormal"/>
              <w:bidi w:val="0"/>
              <w:spacing w:lineRule="atLeast" w:line="100"/>
              <w:jc w:val="left"/>
              <w:rPr/>
            </w:pPr>
            <w:r>
              <w:rPr/>
            </w:r>
          </w:p>
          <w:p>
            <w:pPr>
              <w:pStyle w:val="LOnormal"/>
              <w:bidi w:val="0"/>
              <w:spacing w:lineRule="atLeast" w:line="100"/>
              <w:jc w:val="left"/>
              <w:rPr>
                <w:rFonts w:eastAsia="Times New Roman"/>
                <w:i/>
                <w:i/>
                <w:sz w:val="26"/>
                <w:szCs w:val="26"/>
                <w:lang w:val="en-GB"/>
              </w:rPr>
            </w:pPr>
            <w:bookmarkStart w:id="2" w:name="__DdeLink__298_1007700833"/>
            <w:bookmarkEnd w:id="2"/>
            <w:r>
              <w:rPr>
                <w:rFonts w:eastAsia="Times New Roman"/>
                <w:i/>
                <w:sz w:val="26"/>
                <w:szCs w:val="26"/>
                <w:lang w:val="en-GB"/>
              </w:rPr>
              <w:t>Created hardware “clicker” based upon re-purposed keyboard circuitry to allow for BBC presenters to easily advance through cameras when using the TfL CCTV system on air</w:t>
            </w:r>
          </w:p>
        </w:tc>
      </w:tr>
      <w:tr>
        <w:trPr/>
        <w:tc>
          <w:tcPr>
            <w:tcW w:w="1425" w:type="dxa"/>
            <w:tcBorders>
              <w:top w:val="single" w:sz="8" w:space="0" w:color="000001"/>
              <w:left w:val="single" w:sz="8" w:space="0" w:color="000001"/>
              <w:bottom w:val="single" w:sz="8" w:space="0" w:color="000001"/>
              <w:right w:val="single" w:sz="8" w:space="0" w:color="000001"/>
            </w:tcBorders>
            <w:shd w:fill="FFFFFF" w:val="clear"/>
          </w:tcPr>
          <w:p>
            <w:pPr>
              <w:pStyle w:val="LOnormal"/>
              <w:bidi w:val="0"/>
              <w:spacing w:lineRule="atLeast" w:line="100"/>
              <w:jc w:val="left"/>
              <w:rPr>
                <w:sz w:val="26"/>
                <w:szCs w:val="26"/>
                <w:lang w:val="en-GB"/>
              </w:rPr>
            </w:pPr>
            <w:r>
              <w:rPr>
                <w:sz w:val="26"/>
                <w:szCs w:val="26"/>
                <w:lang w:val="en-GB"/>
              </w:rPr>
              <w:t>2012</w:t>
            </w:r>
          </w:p>
          <w:p>
            <w:pPr>
              <w:pStyle w:val="LOnormal"/>
              <w:bidi w:val="0"/>
              <w:spacing w:lineRule="atLeast" w:line="100"/>
              <w:jc w:val="left"/>
              <w:rPr>
                <w:sz w:val="26"/>
                <w:szCs w:val="26"/>
                <w:lang w:val="en-GB"/>
              </w:rPr>
            </w:pPr>
            <w:r>
              <w:rPr>
                <w:sz w:val="26"/>
                <w:szCs w:val="26"/>
                <w:lang w:val="en-GB"/>
              </w:rPr>
              <w:t>(Summer)</w:t>
            </w:r>
          </w:p>
        </w:tc>
        <w:tc>
          <w:tcPr>
            <w:tcW w:w="9449" w:type="dxa"/>
            <w:tcBorders>
              <w:top w:val="single" w:sz="8" w:space="0" w:color="000001"/>
              <w:left w:val="single" w:sz="8" w:space="0" w:color="000001"/>
              <w:bottom w:val="single" w:sz="8" w:space="0" w:color="000001"/>
              <w:right w:val="single" w:sz="8" w:space="0" w:color="000001"/>
            </w:tcBorders>
            <w:shd w:fill="FFFFFF" w:val="clear"/>
          </w:tcPr>
          <w:p>
            <w:pPr>
              <w:pStyle w:val="LOnormal"/>
              <w:bidi w:val="0"/>
              <w:spacing w:lineRule="atLeast" w:line="100"/>
              <w:jc w:val="both"/>
              <w:rPr/>
            </w:pPr>
            <w:r>
              <w:rPr>
                <w:rFonts w:eastAsia="Times New Roman"/>
                <w:b/>
                <w:sz w:val="26"/>
                <w:szCs w:val="26"/>
                <w:lang w:val="en-GB"/>
              </w:rPr>
              <w:t>Olympic CCTV (3 months</w:t>
            </w:r>
            <w:r>
              <w:rPr>
                <w:rFonts w:eastAsia="Times New Roman"/>
                <w:b/>
                <w:color w:val="00000A"/>
                <w:sz w:val="26"/>
                <w:szCs w:val="26"/>
                <w:lang w:val="en-GB"/>
              </w:rPr>
              <w:t>)</w:t>
            </w:r>
            <w:r>
              <w:rPr>
                <w:rFonts w:eastAsia="Times New Roman"/>
                <w:color w:val="00000A"/>
                <w:sz w:val="26"/>
                <w:szCs w:val="26"/>
                <w:lang w:val="en-GB"/>
              </w:rPr>
              <w:t xml:space="preserve">        </w:t>
            </w:r>
          </w:p>
          <w:p>
            <w:pPr>
              <w:pStyle w:val="LOnormal"/>
              <w:bidi w:val="0"/>
              <w:spacing w:lineRule="atLeast" w:line="100"/>
              <w:jc w:val="both"/>
              <w:rPr>
                <w:rFonts w:eastAsia="Times New Roman"/>
                <w:b/>
                <w:b/>
                <w:color w:val="808080"/>
                <w:sz w:val="26"/>
                <w:szCs w:val="26"/>
                <w:lang w:val="en-GB"/>
              </w:rPr>
            </w:pPr>
            <w:r>
              <w:rPr>
                <w:rFonts w:eastAsia="Times New Roman"/>
                <w:b/>
                <w:color w:val="808080"/>
                <w:sz w:val="26"/>
                <w:szCs w:val="26"/>
                <w:lang w:val="en-GB"/>
              </w:rPr>
              <w:t>Shift based 24/7 BAU Management of  TfL CCTV system during Games</w:t>
            </w:r>
          </w:p>
          <w:p>
            <w:pPr>
              <w:pStyle w:val="LOnormal"/>
              <w:bidi w:val="0"/>
              <w:spacing w:lineRule="atLeast" w:line="100"/>
              <w:jc w:val="left"/>
              <w:rPr>
                <w:rFonts w:eastAsia="Times New Roman"/>
                <w:i/>
                <w:i/>
                <w:sz w:val="26"/>
                <w:szCs w:val="26"/>
                <w:lang w:val="en-GB"/>
              </w:rPr>
            </w:pPr>
            <w:r>
              <w:rPr>
                <w:rFonts w:eastAsia="Times New Roman"/>
                <w:i/>
                <w:sz w:val="26"/>
                <w:szCs w:val="26"/>
                <w:lang w:val="en-GB"/>
              </w:rPr>
              <w:t xml:space="preserve">Working shifts to ensure detailed technical expertise on TfL CCTV system was available 24/7 for the duration of the Games. </w:t>
            </w:r>
          </w:p>
          <w:p>
            <w:pPr>
              <w:pStyle w:val="LOnormal"/>
              <w:bidi w:val="0"/>
              <w:spacing w:lineRule="atLeast" w:line="100"/>
              <w:jc w:val="left"/>
              <w:rPr/>
            </w:pPr>
            <w:r>
              <w:rPr/>
            </w:r>
          </w:p>
          <w:p>
            <w:pPr>
              <w:pStyle w:val="LOnormal"/>
              <w:bidi w:val="0"/>
              <w:spacing w:lineRule="atLeast" w:line="100"/>
              <w:jc w:val="left"/>
              <w:rPr>
                <w:rFonts w:eastAsia="Times New Roman"/>
                <w:i/>
                <w:i/>
                <w:sz w:val="26"/>
                <w:szCs w:val="26"/>
                <w:lang w:val="en-GB"/>
              </w:rPr>
            </w:pPr>
            <w:r>
              <w:rPr>
                <w:rFonts w:eastAsia="Times New Roman"/>
                <w:i/>
                <w:sz w:val="26"/>
                <w:szCs w:val="26"/>
                <w:lang w:val="en-GB"/>
              </w:rPr>
              <w:t xml:space="preserve">Built  linux-based server to stream multicast video from each of the freeView muxes, enabling Olympic coverage to be delivered via IP  multicast across the TfL estate.   </w:t>
            </w:r>
          </w:p>
          <w:p>
            <w:pPr>
              <w:pStyle w:val="LOnormal"/>
              <w:bidi w:val="0"/>
              <w:spacing w:lineRule="atLeast" w:line="100"/>
              <w:jc w:val="left"/>
              <w:rPr/>
            </w:pPr>
            <w:r>
              <w:rPr/>
            </w:r>
          </w:p>
          <w:p>
            <w:pPr>
              <w:pStyle w:val="LOnormal"/>
              <w:bidi w:val="0"/>
              <w:spacing w:lineRule="atLeast" w:line="100"/>
              <w:jc w:val="left"/>
              <w:rPr>
                <w:rFonts w:eastAsia="Times New Roman"/>
                <w:i/>
                <w:i/>
                <w:sz w:val="26"/>
                <w:szCs w:val="26"/>
                <w:lang w:val="en-GB"/>
              </w:rPr>
            </w:pPr>
            <w:r>
              <w:rPr>
                <w:rFonts w:eastAsia="Times New Roman"/>
                <w:i/>
                <w:sz w:val="26"/>
                <w:szCs w:val="26"/>
                <w:lang w:val="en-GB"/>
              </w:rPr>
              <w:t xml:space="preserve">Provided 24/7 second/third line support as required to ensure systems remained operational, responsible for a number of RedHat based servers across two data centres providing CCTV services to TfL, Police, and Government. </w:t>
            </w:r>
          </w:p>
          <w:p>
            <w:pPr>
              <w:pStyle w:val="LOnormal"/>
              <w:bidi w:val="0"/>
              <w:spacing w:lineRule="atLeast" w:line="100"/>
              <w:jc w:val="left"/>
              <w:rPr/>
            </w:pPr>
            <w:r>
              <w:rPr/>
            </w:r>
          </w:p>
          <w:p>
            <w:pPr>
              <w:pStyle w:val="LOnormal"/>
              <w:bidi w:val="0"/>
              <w:spacing w:lineRule="atLeast" w:line="100"/>
              <w:jc w:val="left"/>
              <w:rPr/>
            </w:pPr>
            <w:r>
              <w:rPr/>
            </w:r>
          </w:p>
          <w:p>
            <w:pPr>
              <w:pStyle w:val="LOnormal"/>
              <w:bidi w:val="0"/>
              <w:spacing w:lineRule="atLeast" w:line="100"/>
              <w:jc w:val="left"/>
              <w:rPr/>
            </w:pPr>
            <w:r>
              <w:rPr/>
            </w:r>
          </w:p>
          <w:p>
            <w:pPr>
              <w:pStyle w:val="LOnormal"/>
              <w:bidi w:val="0"/>
              <w:spacing w:lineRule="atLeast" w:line="100"/>
              <w:jc w:val="left"/>
              <w:rPr/>
            </w:pPr>
            <w:r>
              <w:rPr/>
            </w:r>
          </w:p>
          <w:p>
            <w:pPr>
              <w:pStyle w:val="LOnormal"/>
              <w:bidi w:val="0"/>
              <w:spacing w:lineRule="atLeast" w:line="100"/>
              <w:jc w:val="left"/>
              <w:rPr/>
            </w:pPr>
            <w:r>
              <w:rPr/>
            </w:r>
          </w:p>
          <w:p>
            <w:pPr>
              <w:pStyle w:val="LOnormal"/>
              <w:bidi w:val="0"/>
              <w:spacing w:lineRule="atLeast" w:line="100"/>
              <w:jc w:val="left"/>
              <w:rPr/>
            </w:pPr>
            <w:r>
              <w:rPr/>
            </w:r>
          </w:p>
        </w:tc>
      </w:tr>
      <w:tr>
        <w:trPr/>
        <w:tc>
          <w:tcPr>
            <w:tcW w:w="1425" w:type="dxa"/>
            <w:tcBorders>
              <w:top w:val="single" w:sz="8" w:space="0" w:color="000001"/>
              <w:left w:val="single" w:sz="8" w:space="0" w:color="000001"/>
              <w:bottom w:val="single" w:sz="8" w:space="0" w:color="000001"/>
              <w:right w:val="single" w:sz="8" w:space="0" w:color="000001"/>
            </w:tcBorders>
            <w:shd w:fill="FFFFFF" w:val="clear"/>
          </w:tcPr>
          <w:p>
            <w:pPr>
              <w:pStyle w:val="LOnormal"/>
              <w:bidi w:val="0"/>
              <w:spacing w:lineRule="atLeast" w:line="100"/>
              <w:jc w:val="left"/>
              <w:rPr>
                <w:sz w:val="26"/>
                <w:szCs w:val="26"/>
                <w:lang w:val="en-GB"/>
              </w:rPr>
            </w:pPr>
            <w:r>
              <w:rPr>
                <w:sz w:val="26"/>
                <w:szCs w:val="26"/>
                <w:lang w:val="en-GB"/>
              </w:rPr>
              <w:t>2010-</w:t>
            </w:r>
          </w:p>
          <w:p>
            <w:pPr>
              <w:pStyle w:val="LOnormal"/>
              <w:bidi w:val="0"/>
              <w:spacing w:lineRule="atLeast" w:line="100"/>
              <w:jc w:val="left"/>
              <w:rPr>
                <w:sz w:val="26"/>
                <w:szCs w:val="26"/>
                <w:lang w:val="en-GB"/>
              </w:rPr>
            </w:pPr>
            <w:r>
              <w:rPr>
                <w:sz w:val="26"/>
                <w:szCs w:val="26"/>
                <w:lang w:val="en-GB"/>
              </w:rPr>
              <w:t>2013</w:t>
            </w:r>
          </w:p>
        </w:tc>
        <w:tc>
          <w:tcPr>
            <w:tcW w:w="9449" w:type="dxa"/>
            <w:tcBorders>
              <w:top w:val="single" w:sz="8" w:space="0" w:color="000001"/>
              <w:left w:val="single" w:sz="8" w:space="0" w:color="000001"/>
              <w:bottom w:val="single" w:sz="8" w:space="0" w:color="000001"/>
              <w:right w:val="single" w:sz="8" w:space="0" w:color="000001"/>
            </w:tcBorders>
            <w:shd w:fill="FFFFFF" w:val="clear"/>
          </w:tcPr>
          <w:p>
            <w:pPr>
              <w:pStyle w:val="LOnormal"/>
              <w:bidi w:val="0"/>
              <w:spacing w:lineRule="atLeast" w:line="100"/>
              <w:jc w:val="left"/>
              <w:rPr>
                <w:rFonts w:eastAsia="Times New Roman"/>
                <w:b/>
                <w:b/>
                <w:sz w:val="26"/>
                <w:szCs w:val="26"/>
                <w:lang w:val="en-GB"/>
              </w:rPr>
            </w:pPr>
            <w:r>
              <w:rPr>
                <w:rFonts w:eastAsia="Times New Roman"/>
                <w:b/>
                <w:sz w:val="26"/>
                <w:szCs w:val="26"/>
                <w:lang w:val="en-GB"/>
              </w:rPr>
              <w:t xml:space="preserve">Senior Traffic Technology Engineer                                                                             </w:t>
            </w:r>
            <w:bookmarkStart w:id="3" w:name="__DdeLink__312_65574208"/>
            <w:bookmarkEnd w:id="3"/>
            <w:r>
              <w:rPr>
                <w:rFonts w:eastAsia="Times New Roman"/>
                <w:b/>
                <w:sz w:val="26"/>
                <w:szCs w:val="26"/>
                <w:lang w:val="en-GB"/>
              </w:rPr>
              <w:t xml:space="preserve"> </w:t>
            </w:r>
          </w:p>
          <w:p>
            <w:pPr>
              <w:pStyle w:val="LOnormal"/>
              <w:bidi w:val="0"/>
              <w:spacing w:lineRule="atLeast" w:line="100"/>
              <w:jc w:val="left"/>
              <w:rPr>
                <w:rFonts w:eastAsia="Times New Roman"/>
                <w:b/>
                <w:b/>
                <w:color w:val="808080"/>
                <w:sz w:val="26"/>
                <w:szCs w:val="26"/>
                <w:lang w:val="en-GB"/>
              </w:rPr>
            </w:pPr>
            <w:r>
              <w:rPr>
                <w:rFonts w:eastAsia="Times New Roman"/>
                <w:b/>
                <w:color w:val="808080"/>
                <w:sz w:val="26"/>
                <w:szCs w:val="26"/>
                <w:lang w:val="en-GB"/>
              </w:rPr>
              <w:t>Transport for London – Development and Research</w:t>
            </w:r>
          </w:p>
          <w:p>
            <w:pPr>
              <w:pStyle w:val="LOnormal"/>
              <w:bidi w:val="0"/>
              <w:spacing w:lineRule="atLeast" w:line="100"/>
              <w:jc w:val="left"/>
              <w:rPr>
                <w:rFonts w:eastAsia="Times New Roman"/>
                <w:i/>
                <w:i/>
                <w:sz w:val="26"/>
                <w:szCs w:val="26"/>
                <w:lang w:val="en-GB"/>
              </w:rPr>
            </w:pPr>
            <w:r>
              <w:rPr>
                <w:rFonts w:eastAsia="Times New Roman"/>
                <w:i/>
                <w:sz w:val="26"/>
                <w:szCs w:val="26"/>
                <w:lang w:val="en-GB"/>
              </w:rPr>
              <w:t xml:space="preserve">Wrote contract for GUI and hardware codecs for digital CCTV system covering ~1500 cameras and ~800 users </w:t>
            </w:r>
          </w:p>
          <w:p>
            <w:pPr>
              <w:pStyle w:val="LOnormal"/>
              <w:bidi w:val="0"/>
              <w:spacing w:lineRule="atLeast" w:line="100"/>
              <w:jc w:val="left"/>
              <w:rPr/>
            </w:pPr>
            <w:r>
              <w:rPr/>
            </w:r>
          </w:p>
          <w:p>
            <w:pPr>
              <w:pStyle w:val="LOnormal"/>
              <w:bidi w:val="0"/>
              <w:spacing w:lineRule="atLeast" w:line="100"/>
              <w:jc w:val="left"/>
              <w:rPr>
                <w:rFonts w:eastAsia="Times New Roman"/>
                <w:i/>
                <w:i/>
                <w:sz w:val="26"/>
                <w:szCs w:val="26"/>
                <w:lang w:val="en-GB"/>
              </w:rPr>
            </w:pPr>
            <w:r>
              <w:rPr>
                <w:rFonts w:eastAsia="Times New Roman"/>
                <w:i/>
                <w:sz w:val="26"/>
                <w:szCs w:val="26"/>
                <w:lang w:val="en-GB"/>
              </w:rPr>
              <w:t>Managed project to deliver 3G video to TfLs users for use in “Rapid Deployment“ cameras</w:t>
            </w:r>
          </w:p>
          <w:p>
            <w:pPr>
              <w:pStyle w:val="LOnormal"/>
              <w:bidi w:val="0"/>
              <w:spacing w:lineRule="atLeast" w:line="100"/>
              <w:jc w:val="left"/>
              <w:rPr/>
            </w:pPr>
            <w:r>
              <w:rPr/>
            </w:r>
          </w:p>
          <w:p>
            <w:pPr>
              <w:pStyle w:val="LOnormal"/>
              <w:bidi w:val="0"/>
              <w:spacing w:lineRule="atLeast" w:line="100"/>
              <w:jc w:val="left"/>
              <w:rPr>
                <w:rFonts w:eastAsia="Times New Roman"/>
                <w:i/>
                <w:i/>
                <w:sz w:val="26"/>
                <w:szCs w:val="26"/>
                <w:lang w:val="en-GB"/>
              </w:rPr>
            </w:pPr>
            <w:r>
              <w:rPr>
                <w:rFonts w:eastAsia="Times New Roman"/>
                <w:i/>
                <w:sz w:val="26"/>
                <w:szCs w:val="26"/>
                <w:lang w:val="en-GB"/>
              </w:rPr>
              <w:t xml:space="preserve">Key member of team of three responsible for testing and development of digital CCTV system, from requirements gathering and design  through to deployment and maintenance, signing off on all stages of acceptance testing. </w:t>
            </w:r>
          </w:p>
          <w:p>
            <w:pPr>
              <w:pStyle w:val="LOnormal"/>
              <w:bidi w:val="0"/>
              <w:spacing w:lineRule="atLeast" w:line="100"/>
              <w:jc w:val="left"/>
              <w:rPr/>
            </w:pPr>
            <w:r>
              <w:rPr/>
            </w:r>
          </w:p>
          <w:p>
            <w:pPr>
              <w:pStyle w:val="LOnormal"/>
              <w:bidi w:val="0"/>
              <w:spacing w:lineRule="atLeast" w:line="100"/>
              <w:jc w:val="left"/>
              <w:rPr>
                <w:rFonts w:eastAsia="Times New Roman"/>
                <w:i/>
                <w:i/>
                <w:sz w:val="26"/>
                <w:szCs w:val="26"/>
                <w:lang w:val="en-GB"/>
              </w:rPr>
            </w:pPr>
            <w:r>
              <w:rPr>
                <w:rFonts w:eastAsia="Times New Roman"/>
                <w:i/>
                <w:sz w:val="26"/>
                <w:szCs w:val="26"/>
                <w:lang w:val="en-GB"/>
              </w:rPr>
              <w:t xml:space="preserve">Implemented API for various CCTV equipment to create testing and validation tools for the CCTV system being developed at that time. Tools used various languages, including bash scripts, php, and python. </w:t>
            </w:r>
          </w:p>
          <w:p>
            <w:pPr>
              <w:pStyle w:val="LOnormal"/>
              <w:bidi w:val="0"/>
              <w:spacing w:lineRule="atLeast" w:line="100"/>
              <w:jc w:val="left"/>
              <w:rPr>
                <w:rFonts w:eastAsia="Times New Roman"/>
                <w:i/>
                <w:i/>
                <w:sz w:val="26"/>
                <w:szCs w:val="26"/>
                <w:lang w:val="en-GB"/>
              </w:rPr>
            </w:pPr>
            <w:r>
              <w:rPr>
                <w:rFonts w:eastAsia="Times New Roman"/>
                <w:i/>
                <w:sz w:val="26"/>
                <w:szCs w:val="26"/>
                <w:lang w:val="en-GB"/>
              </w:rPr>
              <w:t xml:space="preserve"> </w:t>
            </w:r>
          </w:p>
          <w:p>
            <w:pPr>
              <w:pStyle w:val="LOnormal"/>
              <w:bidi w:val="0"/>
              <w:spacing w:lineRule="atLeast" w:line="100"/>
              <w:jc w:val="left"/>
              <w:rPr>
                <w:rFonts w:eastAsia="Times New Roman"/>
                <w:i/>
                <w:i/>
                <w:sz w:val="26"/>
                <w:szCs w:val="26"/>
                <w:lang w:val="en-GB"/>
              </w:rPr>
            </w:pPr>
            <w:r>
              <w:rPr>
                <w:rFonts w:eastAsia="Times New Roman"/>
                <w:i/>
                <w:sz w:val="26"/>
                <w:szCs w:val="26"/>
                <w:lang w:val="en-GB"/>
              </w:rPr>
              <w:t xml:space="preserve">Identified need for, and then coded and implemented, a system to allow users to capture snapshots from the TfL CCTV system that would then be automatically sent to their email account, ensuring suitable audit trail was maintained.  </w:t>
            </w:r>
          </w:p>
          <w:p>
            <w:pPr>
              <w:pStyle w:val="LOnormal"/>
              <w:bidi w:val="0"/>
              <w:spacing w:lineRule="atLeast" w:line="100"/>
              <w:jc w:val="left"/>
              <w:rPr/>
            </w:pPr>
            <w:r>
              <w:rPr/>
            </w:r>
          </w:p>
          <w:p>
            <w:pPr>
              <w:pStyle w:val="LOnormal"/>
              <w:bidi w:val="0"/>
              <w:spacing w:lineRule="atLeast" w:line="100"/>
              <w:jc w:val="left"/>
              <w:rPr>
                <w:rFonts w:eastAsia="Times New Roman"/>
                <w:i/>
                <w:i/>
                <w:sz w:val="26"/>
                <w:szCs w:val="26"/>
                <w:lang w:val="en-GB"/>
              </w:rPr>
            </w:pPr>
            <w:r>
              <w:rPr>
                <w:rFonts w:eastAsia="Times New Roman"/>
                <w:i/>
                <w:sz w:val="26"/>
                <w:szCs w:val="26"/>
                <w:lang w:val="en-GB"/>
              </w:rPr>
              <w:t xml:space="preserve">Developed a software management interface for digital CCTV system, allowing everyday admin and maintenance tasks to be carried out easily, as well as allowing for real-time monitoring of system usage. </w:t>
            </w:r>
          </w:p>
          <w:p>
            <w:pPr>
              <w:pStyle w:val="LOnormal"/>
              <w:bidi w:val="0"/>
              <w:spacing w:lineRule="atLeast" w:line="100"/>
              <w:jc w:val="left"/>
              <w:rPr>
                <w:rFonts w:eastAsia="Times New Roman"/>
                <w:i/>
                <w:i/>
                <w:sz w:val="26"/>
                <w:szCs w:val="26"/>
                <w:lang w:val="en-GB"/>
              </w:rPr>
            </w:pPr>
            <w:r>
              <w:rPr>
                <w:rFonts w:eastAsia="Times New Roman"/>
                <w:i/>
                <w:sz w:val="26"/>
                <w:szCs w:val="26"/>
                <w:lang w:val="en-GB"/>
              </w:rPr>
              <w:t xml:space="preserve">Frontend was primarily javascript/ajax and php, with backend functionality provided by a Postgresql database and various cronjobs using python, perl, and php. </w:t>
            </w:r>
          </w:p>
          <w:p>
            <w:pPr>
              <w:pStyle w:val="LOnormal"/>
              <w:bidi w:val="0"/>
              <w:spacing w:lineRule="atLeast" w:line="100"/>
              <w:jc w:val="left"/>
              <w:rPr/>
            </w:pPr>
            <w:r>
              <w:rPr/>
            </w:r>
          </w:p>
          <w:p>
            <w:pPr>
              <w:pStyle w:val="LOnormal"/>
              <w:bidi w:val="0"/>
              <w:spacing w:lineRule="atLeast" w:line="100"/>
              <w:jc w:val="left"/>
              <w:rPr>
                <w:rFonts w:eastAsia="Times New Roman"/>
                <w:i/>
                <w:i/>
                <w:sz w:val="26"/>
                <w:szCs w:val="26"/>
                <w:lang w:val="en-GB"/>
              </w:rPr>
            </w:pPr>
            <w:r>
              <w:rPr>
                <w:rFonts w:eastAsia="Times New Roman"/>
                <w:i/>
                <w:sz w:val="26"/>
                <w:szCs w:val="26"/>
                <w:lang w:val="en-GB"/>
              </w:rPr>
              <w:t xml:space="preserve">In response to need to monitor TfL systems, wrote a system to send SMS and email alerts  in the event of critical system events. These alerts could be triggered via periodic cron checks of system status, or via SNMP. </w:t>
            </w:r>
          </w:p>
          <w:p>
            <w:pPr>
              <w:pStyle w:val="LOnormal"/>
              <w:bidi w:val="0"/>
              <w:spacing w:lineRule="atLeast" w:line="100"/>
              <w:jc w:val="left"/>
              <w:rPr/>
            </w:pPr>
            <w:r>
              <w:rPr/>
            </w:r>
          </w:p>
          <w:p>
            <w:pPr>
              <w:pStyle w:val="LOnormal"/>
              <w:bidi w:val="0"/>
              <w:spacing w:lineRule="atLeast" w:line="100"/>
              <w:jc w:val="left"/>
              <w:rPr/>
            </w:pPr>
            <w:r>
              <w:rPr>
                <w:rFonts w:eastAsia="Times New Roman"/>
                <w:i/>
                <w:sz w:val="26"/>
                <w:szCs w:val="26"/>
                <w:lang w:val="en-GB"/>
              </w:rPr>
              <w:t>Designed and built the TfL “</w:t>
            </w:r>
            <w:hyperlink r:id="rId11">
              <w:r>
                <w:rPr>
                  <w:rStyle w:val="InternetLink"/>
                  <w:rFonts w:eastAsia="Times New Roman"/>
                  <w:i/>
                  <w:sz w:val="26"/>
                  <w:szCs w:val="26"/>
                  <w:lang w:val="en-GB"/>
                </w:rPr>
                <w:t>JamCam</w:t>
              </w:r>
            </w:hyperlink>
            <w:r>
              <w:rPr>
                <w:rFonts w:eastAsia="Times New Roman"/>
                <w:i/>
                <w:sz w:val="26"/>
                <w:szCs w:val="26"/>
                <w:lang w:val="en-GB"/>
              </w:rPr>
              <w:t xml:space="preserve">” system, providing a software interface between TfL’s online presence and the new digital CCTV system, and allowing for the number of public JamCams to be more than tripled, whilst also producing a new management console allowing for these published images to be audited.  Also wrote code to overlay TfL logos onto afore-mentioned published images. </w:t>
            </w:r>
          </w:p>
        </w:tc>
      </w:tr>
      <w:tr>
        <w:trPr/>
        <w:tc>
          <w:tcPr>
            <w:tcW w:w="1425" w:type="dxa"/>
            <w:tcBorders>
              <w:top w:val="single" w:sz="8" w:space="0" w:color="000001"/>
              <w:left w:val="single" w:sz="8" w:space="0" w:color="000001"/>
              <w:bottom w:val="single" w:sz="8" w:space="0" w:color="000001"/>
              <w:right w:val="single" w:sz="8" w:space="0" w:color="000001"/>
            </w:tcBorders>
            <w:shd w:fill="FFFFFF" w:val="clear"/>
          </w:tcPr>
          <w:p>
            <w:pPr>
              <w:pStyle w:val="LOnormal"/>
              <w:bidi w:val="0"/>
              <w:spacing w:lineRule="atLeast" w:line="100"/>
              <w:jc w:val="left"/>
              <w:rPr>
                <w:sz w:val="26"/>
                <w:szCs w:val="26"/>
                <w:lang w:val="en-GB"/>
              </w:rPr>
            </w:pPr>
            <w:r>
              <w:rPr>
                <w:sz w:val="26"/>
                <w:szCs w:val="26"/>
                <w:lang w:val="en-GB"/>
              </w:rPr>
              <w:t>2010</w:t>
            </w:r>
          </w:p>
        </w:tc>
        <w:tc>
          <w:tcPr>
            <w:tcW w:w="9449" w:type="dxa"/>
            <w:tcBorders>
              <w:top w:val="single" w:sz="8" w:space="0" w:color="000001"/>
              <w:left w:val="single" w:sz="8" w:space="0" w:color="000001"/>
              <w:bottom w:val="single" w:sz="8" w:space="0" w:color="000001"/>
              <w:right w:val="single" w:sz="8" w:space="0" w:color="000001"/>
            </w:tcBorders>
            <w:shd w:fill="FFFFFF" w:val="clear"/>
          </w:tcPr>
          <w:p>
            <w:pPr>
              <w:pStyle w:val="LOnormal"/>
              <w:bidi w:val="0"/>
              <w:spacing w:lineRule="atLeast" w:line="100"/>
              <w:jc w:val="left"/>
              <w:rPr>
                <w:rFonts w:eastAsia="Times New Roman"/>
                <w:b/>
                <w:b/>
                <w:color w:val="808080"/>
                <w:sz w:val="26"/>
                <w:szCs w:val="26"/>
                <w:lang w:val="en-GB"/>
              </w:rPr>
            </w:pPr>
            <w:r>
              <w:rPr>
                <w:rFonts w:eastAsia="Times New Roman"/>
                <w:b/>
                <w:sz w:val="26"/>
                <w:szCs w:val="26"/>
                <w:lang w:val="en-GB"/>
              </w:rPr>
              <w:t xml:space="preserve">Development Engineer                                                                                                    </w:t>
            </w:r>
            <w:r>
              <w:rPr>
                <w:rFonts w:eastAsia="Times New Roman"/>
                <w:b/>
                <w:color w:val="808080"/>
                <w:sz w:val="26"/>
                <w:szCs w:val="26"/>
                <w:lang w:val="en-GB"/>
              </w:rPr>
              <w:t>Transport for London</w:t>
            </w:r>
          </w:p>
          <w:p>
            <w:pPr>
              <w:pStyle w:val="LOnormal"/>
              <w:bidi w:val="0"/>
              <w:spacing w:lineRule="atLeast" w:line="100"/>
              <w:jc w:val="left"/>
              <w:rPr>
                <w:rFonts w:eastAsia="Times New Roman"/>
                <w:i/>
                <w:i/>
                <w:sz w:val="26"/>
                <w:szCs w:val="26"/>
                <w:lang w:val="en-GB"/>
              </w:rPr>
            </w:pPr>
            <w:r>
              <w:rPr>
                <w:rFonts w:eastAsia="Times New Roman"/>
                <w:i/>
                <w:sz w:val="26"/>
                <w:szCs w:val="26"/>
                <w:lang w:val="en-GB"/>
              </w:rPr>
              <w:t>Implementation of proprietary TfL CCTV camera control protocol in software, both GUI and backend,  as part of proof of concept for future digital CCTV project</w:t>
            </w:r>
          </w:p>
          <w:p>
            <w:pPr>
              <w:pStyle w:val="LOnormal"/>
              <w:bidi w:val="0"/>
              <w:spacing w:lineRule="atLeast" w:line="100"/>
              <w:jc w:val="left"/>
              <w:rPr/>
            </w:pPr>
            <w:r>
              <w:rPr/>
            </w:r>
          </w:p>
          <w:p>
            <w:pPr>
              <w:pStyle w:val="LOnormal"/>
              <w:bidi w:val="0"/>
              <w:spacing w:lineRule="atLeast" w:line="100"/>
              <w:jc w:val="left"/>
              <w:rPr>
                <w:rFonts w:eastAsia="Times New Roman"/>
                <w:i/>
                <w:i/>
                <w:sz w:val="26"/>
                <w:szCs w:val="26"/>
                <w:lang w:val="en-GB"/>
              </w:rPr>
            </w:pPr>
            <w:r>
              <w:rPr>
                <w:rFonts w:eastAsia="Times New Roman"/>
                <w:i/>
                <w:sz w:val="26"/>
                <w:szCs w:val="26"/>
                <w:lang w:val="en-GB"/>
              </w:rPr>
              <w:t>Management and implementation of changes to TfL branding across legacy (analogue based) JamCam system</w:t>
            </w:r>
          </w:p>
          <w:p>
            <w:pPr>
              <w:pStyle w:val="LOnormal"/>
              <w:bidi w:val="0"/>
              <w:spacing w:lineRule="atLeast" w:line="100"/>
              <w:jc w:val="left"/>
              <w:rPr/>
            </w:pPr>
            <w:r>
              <w:rPr/>
            </w:r>
          </w:p>
          <w:p>
            <w:pPr>
              <w:pStyle w:val="LOnormal"/>
              <w:bidi w:val="0"/>
              <w:spacing w:lineRule="atLeast" w:line="100"/>
              <w:jc w:val="left"/>
              <w:rPr>
                <w:rFonts w:eastAsia="Times New Roman"/>
                <w:i/>
                <w:i/>
                <w:sz w:val="26"/>
                <w:szCs w:val="26"/>
                <w:lang w:val="en-GB"/>
              </w:rPr>
            </w:pPr>
            <w:r>
              <w:rPr>
                <w:rFonts w:eastAsia="Times New Roman"/>
                <w:i/>
                <w:sz w:val="26"/>
                <w:szCs w:val="26"/>
                <w:lang w:val="en-GB"/>
              </w:rPr>
              <w:t>Designed methodology for, and subsequently managed roll-out of, security PINs to users of analogue CCTV system, prior to its replacement by the new digital system.</w:t>
            </w:r>
          </w:p>
          <w:p>
            <w:pPr>
              <w:pStyle w:val="LOnormal"/>
              <w:bidi w:val="0"/>
              <w:spacing w:lineRule="atLeast" w:line="100"/>
              <w:jc w:val="left"/>
              <w:rPr/>
            </w:pPr>
            <w:r>
              <w:rPr/>
            </w:r>
          </w:p>
          <w:p>
            <w:pPr>
              <w:pStyle w:val="LOnormal"/>
              <w:bidi w:val="0"/>
              <w:spacing w:lineRule="atLeast" w:line="100"/>
              <w:jc w:val="left"/>
              <w:rPr>
                <w:rFonts w:eastAsia="Times New Roman"/>
                <w:i/>
                <w:i/>
                <w:sz w:val="26"/>
                <w:szCs w:val="26"/>
                <w:lang w:val="en-GB"/>
              </w:rPr>
            </w:pPr>
            <w:r>
              <w:rPr>
                <w:rFonts w:eastAsia="Times New Roman"/>
                <w:i/>
                <w:sz w:val="26"/>
                <w:szCs w:val="26"/>
                <w:lang w:val="en-GB"/>
              </w:rPr>
              <w:t xml:space="preserve">Implemented a system to periodically capture all CCTV presets and present them via a web GUI, as part of a drive to ensure all such presets were appropriate. This involved writing code to interface to the legacy system, designing hardware to make this interface possible, then testing and deploying the same. </w:t>
            </w:r>
          </w:p>
          <w:p>
            <w:pPr>
              <w:pStyle w:val="LOnormal"/>
              <w:bidi w:val="0"/>
              <w:spacing w:lineRule="atLeast" w:line="100"/>
              <w:jc w:val="left"/>
              <w:rPr/>
            </w:pPr>
            <w:r>
              <w:rPr/>
            </w:r>
          </w:p>
          <w:p>
            <w:pPr>
              <w:pStyle w:val="LOnormal"/>
              <w:bidi w:val="0"/>
              <w:spacing w:lineRule="atLeast" w:line="100"/>
              <w:jc w:val="left"/>
              <w:rPr>
                <w:rFonts w:eastAsia="Times New Roman"/>
                <w:i/>
                <w:i/>
                <w:sz w:val="26"/>
                <w:szCs w:val="26"/>
                <w:lang w:val="en-GB"/>
              </w:rPr>
            </w:pPr>
            <w:r>
              <w:rPr>
                <w:rFonts w:eastAsia="Times New Roman"/>
                <w:i/>
                <w:sz w:val="26"/>
                <w:szCs w:val="26"/>
                <w:lang w:val="en-GB"/>
              </w:rPr>
              <w:t xml:space="preserve">Wrote code to extract and present periodic audit reports from the logging systems of the legacy CCTV system (such as usage figures), ensuring decisions were taken to save TfL money were possible by decommissioning redundant equipment. </w:t>
            </w:r>
          </w:p>
          <w:p>
            <w:pPr>
              <w:pStyle w:val="LOnormal"/>
              <w:bidi w:val="0"/>
              <w:spacing w:lineRule="atLeast" w:line="100"/>
              <w:jc w:val="left"/>
              <w:rPr/>
            </w:pPr>
            <w:r>
              <w:rPr/>
            </w:r>
          </w:p>
          <w:p>
            <w:pPr>
              <w:pStyle w:val="LOnormal"/>
              <w:bidi w:val="0"/>
              <w:spacing w:lineRule="atLeast" w:line="100"/>
              <w:jc w:val="left"/>
              <w:rPr/>
            </w:pPr>
            <w:r>
              <w:rPr/>
            </w:r>
          </w:p>
        </w:tc>
      </w:tr>
      <w:tr>
        <w:trPr/>
        <w:tc>
          <w:tcPr>
            <w:tcW w:w="1425" w:type="dxa"/>
            <w:tcBorders>
              <w:top w:val="single" w:sz="8" w:space="0" w:color="000001"/>
              <w:left w:val="single" w:sz="8" w:space="0" w:color="000001"/>
              <w:bottom w:val="single" w:sz="8" w:space="0" w:color="000001"/>
              <w:right w:val="single" w:sz="8" w:space="0" w:color="000001"/>
            </w:tcBorders>
            <w:shd w:fill="FFFFFF" w:val="clear"/>
          </w:tcPr>
          <w:p>
            <w:pPr>
              <w:pStyle w:val="LOnormal"/>
              <w:bidi w:val="0"/>
              <w:spacing w:lineRule="atLeast" w:line="100"/>
              <w:jc w:val="left"/>
              <w:rPr>
                <w:sz w:val="26"/>
                <w:szCs w:val="26"/>
                <w:lang w:val="en-GB"/>
              </w:rPr>
            </w:pPr>
            <w:r>
              <w:rPr>
                <w:sz w:val="26"/>
                <w:szCs w:val="26"/>
                <w:lang w:val="en-GB"/>
              </w:rPr>
              <w:t>2006-</w:t>
            </w:r>
          </w:p>
          <w:p>
            <w:pPr>
              <w:pStyle w:val="LOnormal"/>
              <w:bidi w:val="0"/>
              <w:spacing w:lineRule="atLeast" w:line="100"/>
              <w:jc w:val="left"/>
              <w:rPr>
                <w:sz w:val="26"/>
                <w:szCs w:val="26"/>
                <w:lang w:val="en-GB"/>
              </w:rPr>
            </w:pPr>
            <w:r>
              <w:rPr>
                <w:sz w:val="26"/>
                <w:szCs w:val="26"/>
                <w:lang w:val="en-GB"/>
              </w:rPr>
              <w:t>2009</w:t>
            </w:r>
          </w:p>
        </w:tc>
        <w:tc>
          <w:tcPr>
            <w:tcW w:w="9449" w:type="dxa"/>
            <w:tcBorders>
              <w:top w:val="single" w:sz="8" w:space="0" w:color="000001"/>
              <w:left w:val="single" w:sz="8" w:space="0" w:color="000001"/>
              <w:bottom w:val="single" w:sz="8" w:space="0" w:color="000001"/>
              <w:right w:val="single" w:sz="8" w:space="0" w:color="000001"/>
            </w:tcBorders>
            <w:shd w:fill="FFFFFF" w:val="clear"/>
          </w:tcPr>
          <w:p>
            <w:pPr>
              <w:pStyle w:val="LOnormal"/>
              <w:bidi w:val="0"/>
              <w:spacing w:lineRule="atLeast" w:line="100"/>
              <w:jc w:val="left"/>
              <w:rPr>
                <w:rFonts w:eastAsia="Times New Roman"/>
                <w:b/>
                <w:b/>
                <w:color w:val="808080"/>
                <w:sz w:val="26"/>
                <w:szCs w:val="26"/>
                <w:lang w:val="en-GB"/>
              </w:rPr>
            </w:pPr>
            <w:r>
              <w:rPr>
                <w:rFonts w:eastAsia="Times New Roman"/>
                <w:b/>
                <w:sz w:val="26"/>
                <w:szCs w:val="26"/>
                <w:lang w:val="en-GB"/>
              </w:rPr>
              <w:t xml:space="preserve">Graduate Electronic Engineer                                                                                        </w:t>
            </w:r>
            <w:r>
              <w:rPr>
                <w:rFonts w:eastAsia="Times New Roman"/>
                <w:b/>
                <w:color w:val="808080"/>
                <w:sz w:val="26"/>
                <w:szCs w:val="26"/>
                <w:lang w:val="en-GB"/>
              </w:rPr>
              <w:t>Transport for London</w:t>
            </w:r>
          </w:p>
          <w:p>
            <w:pPr>
              <w:pStyle w:val="LOnormal"/>
              <w:bidi w:val="0"/>
              <w:spacing w:lineRule="atLeast" w:line="100"/>
              <w:jc w:val="left"/>
              <w:rPr>
                <w:rFonts w:eastAsia="Times New Roman"/>
                <w:i/>
                <w:i/>
                <w:sz w:val="26"/>
                <w:szCs w:val="26"/>
                <w:lang w:val="en-GB"/>
              </w:rPr>
            </w:pPr>
            <w:r>
              <w:rPr>
                <w:rFonts w:eastAsia="Times New Roman"/>
                <w:i/>
                <w:sz w:val="26"/>
                <w:szCs w:val="26"/>
                <w:lang w:val="en-GB"/>
              </w:rPr>
              <w:t xml:space="preserve">Secondment across various departments, notable deliverables include: </w:t>
            </w:r>
          </w:p>
          <w:p>
            <w:pPr>
              <w:pStyle w:val="LOnormal"/>
              <w:numPr>
                <w:ilvl w:val="0"/>
                <w:numId w:val="2"/>
              </w:numPr>
              <w:bidi w:val="0"/>
              <w:spacing w:lineRule="atLeast" w:line="100"/>
              <w:jc w:val="left"/>
              <w:rPr>
                <w:rFonts w:eastAsia="Times New Roman"/>
                <w:i/>
                <w:i/>
                <w:sz w:val="26"/>
                <w:szCs w:val="26"/>
                <w:lang w:val="en-GB"/>
              </w:rPr>
            </w:pPr>
            <w:r>
              <w:rPr>
                <w:rFonts w:eastAsia="Times New Roman"/>
                <w:i/>
                <w:sz w:val="26"/>
                <w:szCs w:val="26"/>
                <w:lang w:val="en-GB"/>
              </w:rPr>
              <w:t>Design and manufacture of miniature VMS (LED matrix sign driven via a micro-controller) for software development, including PCB design and manufacture</w:t>
            </w:r>
          </w:p>
          <w:p>
            <w:pPr>
              <w:pStyle w:val="LOnormal"/>
              <w:numPr>
                <w:ilvl w:val="0"/>
                <w:numId w:val="2"/>
              </w:numPr>
              <w:bidi w:val="0"/>
              <w:spacing w:lineRule="atLeast" w:line="100"/>
              <w:jc w:val="left"/>
              <w:rPr>
                <w:rFonts w:eastAsia="Times New Roman"/>
                <w:i/>
                <w:i/>
                <w:sz w:val="26"/>
                <w:szCs w:val="26"/>
                <w:lang w:val="en-GB"/>
              </w:rPr>
            </w:pPr>
            <w:r>
              <w:rPr>
                <w:rFonts w:eastAsia="Times New Roman"/>
                <w:i/>
                <w:sz w:val="26"/>
                <w:szCs w:val="26"/>
                <w:lang w:val="en-GB"/>
              </w:rPr>
              <w:t>Development and cross-TfL deployment of H&amp;S monitoring system for staff, including web-front-end and SMS/email alert system</w:t>
            </w:r>
          </w:p>
        </w:tc>
      </w:tr>
      <w:tr>
        <w:trPr>
          <w:trHeight w:val="425" w:hRule="atLeast"/>
        </w:trPr>
        <w:tc>
          <w:tcPr>
            <w:tcW w:w="1425" w:type="dxa"/>
            <w:tcBorders>
              <w:top w:val="single" w:sz="8" w:space="0" w:color="000001"/>
              <w:left w:val="single" w:sz="8" w:space="0" w:color="000001"/>
              <w:bottom w:val="single" w:sz="8" w:space="0" w:color="000001"/>
              <w:right w:val="single" w:sz="8" w:space="0" w:color="000001"/>
            </w:tcBorders>
            <w:shd w:fill="FFFFFF" w:val="clear"/>
          </w:tcPr>
          <w:p>
            <w:pPr>
              <w:pStyle w:val="Normal"/>
              <w:bidi w:val="0"/>
              <w:spacing w:lineRule="atLeast" w:line="100" w:before="0" w:after="0"/>
              <w:jc w:val="left"/>
              <w:rPr/>
            </w:pPr>
            <w:r>
              <w:rPr/>
              <w:t>2004</w:t>
            </w:r>
          </w:p>
        </w:tc>
        <w:tc>
          <w:tcPr>
            <w:tcW w:w="9449" w:type="dxa"/>
            <w:tcBorders>
              <w:top w:val="single" w:sz="8" w:space="0" w:color="000001"/>
              <w:left w:val="single" w:sz="8" w:space="0" w:color="000001"/>
              <w:bottom w:val="single" w:sz="8" w:space="0" w:color="000001"/>
              <w:right w:val="single" w:sz="8" w:space="0" w:color="000001"/>
            </w:tcBorders>
            <w:shd w:fill="FFFFFF" w:val="clear"/>
          </w:tcPr>
          <w:p>
            <w:pPr>
              <w:pStyle w:val="LOnormal"/>
              <w:bidi w:val="0"/>
              <w:spacing w:lineRule="atLeast" w:line="100"/>
              <w:jc w:val="left"/>
              <w:rPr>
                <w:rFonts w:eastAsia="Times New Roman"/>
                <w:b/>
                <w:b/>
                <w:color w:val="808080"/>
                <w:sz w:val="26"/>
                <w:szCs w:val="26"/>
                <w:lang w:val="en-GB"/>
              </w:rPr>
            </w:pPr>
            <w:r>
              <w:rPr>
                <w:rFonts w:eastAsia="Times New Roman"/>
                <w:b/>
                <w:sz w:val="26"/>
                <w:szCs w:val="26"/>
                <w:lang w:val="en-GB"/>
              </w:rPr>
              <w:t xml:space="preserve">Student Consultant                                                                                                           </w:t>
            </w:r>
            <w:r>
              <w:rPr>
                <w:rFonts w:eastAsia="Times New Roman"/>
                <w:b/>
                <w:color w:val="808080"/>
                <w:sz w:val="26"/>
                <w:szCs w:val="26"/>
                <w:lang w:val="en-GB"/>
              </w:rPr>
              <w:t>Lloyd’s Register Rail</w:t>
            </w:r>
          </w:p>
          <w:p>
            <w:pPr>
              <w:pStyle w:val="LOnormal"/>
              <w:bidi w:val="0"/>
              <w:spacing w:lineRule="atLeast" w:line="100"/>
              <w:jc w:val="left"/>
              <w:rPr>
                <w:rFonts w:eastAsia="Times New Roman"/>
                <w:i/>
                <w:i/>
                <w:sz w:val="26"/>
                <w:szCs w:val="26"/>
                <w:lang w:val="en-GB"/>
              </w:rPr>
            </w:pPr>
            <w:r>
              <w:rPr>
                <w:rFonts w:eastAsia="Times New Roman"/>
                <w:i/>
                <w:sz w:val="26"/>
                <w:szCs w:val="26"/>
                <w:lang w:val="en-GB"/>
              </w:rPr>
              <w:t xml:space="preserve">Various work, including PHP and ASP development, and gaining knowledge of railway signalling processes and systems. Also worked on P-Way, and gained PTS qualification. </w:t>
            </w:r>
          </w:p>
        </w:tc>
      </w:tr>
    </w:tbl>
    <w:p>
      <w:pPr>
        <w:pStyle w:val="Heading1"/>
        <w:numPr>
          <w:ilvl w:val="0"/>
          <w:numId w:val="1"/>
        </w:numPr>
        <w:bidi w:val="0"/>
        <w:spacing w:before="0" w:after="120"/>
        <w:jc w:val="center"/>
        <w:rPr/>
      </w:pPr>
      <w:r>
        <w:rPr/>
      </w:r>
      <w:r>
        <w:br w:type="page"/>
      </w:r>
    </w:p>
    <w:p>
      <w:pPr>
        <w:pStyle w:val="Heading1"/>
        <w:numPr>
          <w:ilvl w:val="0"/>
          <w:numId w:val="1"/>
        </w:numPr>
        <w:bidi w:val="0"/>
        <w:spacing w:before="0" w:after="120"/>
        <w:jc w:val="center"/>
        <w:rPr/>
      </w:pPr>
      <w:r>
        <w:rPr/>
      </w:r>
    </w:p>
    <w:p>
      <w:pPr>
        <w:pStyle w:val="LOnormal"/>
        <w:bidi w:val="0"/>
        <w:jc w:val="center"/>
        <w:rPr/>
      </w:pPr>
      <w:r>
        <w:rPr/>
      </w:r>
    </w:p>
    <w:p>
      <w:pPr>
        <w:pStyle w:val="LOnormal"/>
        <w:bidi w:val="0"/>
        <w:jc w:val="center"/>
        <w:rPr>
          <w:b/>
          <w:b/>
          <w:sz w:val="26"/>
          <w:szCs w:val="26"/>
          <w:lang w:val="en-GB"/>
        </w:rPr>
      </w:pPr>
      <w:r>
        <w:rPr>
          <w:b/>
          <w:sz w:val="26"/>
          <w:szCs w:val="26"/>
          <w:lang w:val="en-GB"/>
        </w:rPr>
        <w:t>Awards</w:t>
      </w:r>
    </w:p>
    <w:tbl>
      <w:tblPr>
        <w:tblW w:w="10905" w:type="dxa"/>
        <w:jc w:val="left"/>
        <w:tblInd w:w="-1282" w:type="dxa"/>
        <w:tblCellMar>
          <w:top w:w="0" w:type="dxa"/>
          <w:left w:w="98" w:type="dxa"/>
          <w:bottom w:w="0" w:type="dxa"/>
          <w:right w:w="108" w:type="dxa"/>
        </w:tblCellMar>
      </w:tblPr>
      <w:tblGrid>
        <w:gridCol w:w="10905"/>
      </w:tblGrid>
      <w:tr>
        <w:trPr/>
        <w:tc>
          <w:tcPr>
            <w:tcW w:w="10905" w:type="dxa"/>
            <w:tcBorders>
              <w:top w:val="single" w:sz="8" w:space="0" w:color="000001"/>
              <w:left w:val="single" w:sz="8" w:space="0" w:color="000001"/>
              <w:bottom w:val="single" w:sz="8" w:space="0" w:color="000001"/>
              <w:right w:val="single" w:sz="8" w:space="0" w:color="000001"/>
            </w:tcBorders>
            <w:shd w:fill="000000" w:val="clear"/>
          </w:tcPr>
          <w:p>
            <w:pPr>
              <w:pStyle w:val="LOnormal"/>
              <w:bidi w:val="0"/>
              <w:spacing w:lineRule="atLeast" w:line="100"/>
              <w:jc w:val="left"/>
              <w:rPr/>
            </w:pPr>
            <w:r>
              <w:rPr/>
            </w:r>
          </w:p>
        </w:tc>
      </w:tr>
      <w:tr>
        <w:trPr/>
        <w:tc>
          <w:tcPr>
            <w:tcW w:w="10905" w:type="dxa"/>
            <w:tcBorders>
              <w:top w:val="single" w:sz="8" w:space="0" w:color="000001"/>
              <w:left w:val="single" w:sz="8" w:space="0" w:color="000001"/>
              <w:bottom w:val="single" w:sz="8" w:space="0" w:color="000001"/>
              <w:right w:val="single" w:sz="8" w:space="0" w:color="000001"/>
            </w:tcBorders>
            <w:shd w:fill="FFFFFF" w:val="clear"/>
          </w:tcPr>
          <w:p>
            <w:pPr>
              <w:pStyle w:val="LOnormal"/>
              <w:bidi w:val="0"/>
              <w:spacing w:lineRule="atLeast" w:line="100"/>
              <w:jc w:val="left"/>
              <w:rPr>
                <w:rFonts w:eastAsia="Times New Roman"/>
                <w:sz w:val="26"/>
                <w:szCs w:val="26"/>
                <w:lang w:val="en-GB"/>
              </w:rPr>
            </w:pPr>
            <w:r>
              <w:rPr>
                <w:rFonts w:eastAsia="Times New Roman"/>
                <w:sz w:val="26"/>
                <w:szCs w:val="26"/>
                <w:lang w:val="en-GB"/>
              </w:rPr>
              <w:t xml:space="preserve">H&amp;S award presented by TfL Surface Transport MD for the development of staff whereabouts monitoring system, which allows for numerous web based location boards to be set up, flagging up those employees who have failed to return, and, if desired, sending them or their managers alerts. </w:t>
            </w:r>
          </w:p>
        </w:tc>
      </w:tr>
      <w:tr>
        <w:trPr>
          <w:trHeight w:val="500" w:hRule="atLeast"/>
        </w:trPr>
        <w:tc>
          <w:tcPr>
            <w:tcW w:w="10905" w:type="dxa"/>
            <w:tcBorders>
              <w:top w:val="single" w:sz="8" w:space="0" w:color="000001"/>
              <w:left w:val="single" w:sz="8" w:space="0" w:color="000001"/>
              <w:bottom w:val="single" w:sz="8" w:space="0" w:color="000001"/>
              <w:right w:val="single" w:sz="8" w:space="0" w:color="000001"/>
            </w:tcBorders>
            <w:shd w:fill="FFFFFF" w:val="clear"/>
          </w:tcPr>
          <w:p>
            <w:pPr>
              <w:pStyle w:val="LOnormal"/>
              <w:bidi w:val="0"/>
              <w:spacing w:lineRule="atLeast" w:line="100"/>
              <w:jc w:val="left"/>
              <w:rPr>
                <w:rFonts w:eastAsia="Times New Roman"/>
                <w:sz w:val="26"/>
                <w:szCs w:val="26"/>
                <w:lang w:val="en-GB"/>
              </w:rPr>
            </w:pPr>
            <w:r>
              <w:rPr>
                <w:rFonts w:eastAsia="Times New Roman"/>
                <w:sz w:val="26"/>
                <w:szCs w:val="26"/>
                <w:lang w:val="en-GB"/>
              </w:rPr>
              <w:t xml:space="preserve">Internal “bronze” award  for the development and deployment of a TV streaming system over the TfL LAN, including Subtitles and audio, for use during the games period, to ensure that all staff could view Olympics and monitor news channels from any CCTV workstation. </w:t>
            </w:r>
          </w:p>
        </w:tc>
      </w:tr>
      <w:tr>
        <w:trPr>
          <w:trHeight w:val="500" w:hRule="atLeast"/>
        </w:trPr>
        <w:tc>
          <w:tcPr>
            <w:tcW w:w="10905" w:type="dxa"/>
            <w:tcBorders>
              <w:left w:val="single" w:sz="8" w:space="0" w:color="000001"/>
              <w:bottom w:val="single" w:sz="8" w:space="0" w:color="000001"/>
              <w:right w:val="single" w:sz="8" w:space="0" w:color="000001"/>
            </w:tcBorders>
            <w:shd w:fill="FFFFFF" w:val="clear"/>
          </w:tcPr>
          <w:p>
            <w:pPr>
              <w:pStyle w:val="LOnormal"/>
              <w:bidi w:val="0"/>
              <w:spacing w:lineRule="atLeast" w:line="100"/>
              <w:jc w:val="left"/>
              <w:rPr>
                <w:sz w:val="26"/>
                <w:szCs w:val="26"/>
                <w:lang w:val="en-GB"/>
              </w:rPr>
            </w:pPr>
            <w:r>
              <w:rPr>
                <w:sz w:val="26"/>
                <w:szCs w:val="26"/>
                <w:lang w:val="en-GB"/>
              </w:rPr>
              <w:t xml:space="preserve">Internal “silver” award for developing, testing, and deploying a system to shut down TfL desktop machines when certain criteria were met, saving significant sums annually on electricity usage and machine wear/tear. </w:t>
            </w:r>
          </w:p>
        </w:tc>
      </w:tr>
    </w:tbl>
    <w:p>
      <w:pPr>
        <w:pStyle w:val="LOnormal"/>
        <w:bidi w:val="0"/>
        <w:jc w:val="center"/>
        <w:rPr/>
      </w:pPr>
      <w:r>
        <w:rPr/>
      </w:r>
    </w:p>
    <w:p>
      <w:pPr>
        <w:pStyle w:val="LOnormal"/>
        <w:bidi w:val="0"/>
        <w:jc w:val="center"/>
        <w:rPr/>
      </w:pPr>
      <w:r>
        <w:rPr/>
      </w:r>
    </w:p>
    <w:p>
      <w:pPr>
        <w:pStyle w:val="LOnormal"/>
        <w:bidi w:val="0"/>
        <w:jc w:val="center"/>
        <w:rPr>
          <w:b/>
          <w:b/>
          <w:sz w:val="26"/>
          <w:szCs w:val="26"/>
          <w:lang w:val="en-GB"/>
        </w:rPr>
      </w:pPr>
      <w:r>
        <w:rPr>
          <w:b/>
          <w:sz w:val="26"/>
          <w:szCs w:val="26"/>
          <w:lang w:val="en-GB"/>
        </w:rPr>
        <w:t>References</w:t>
      </w:r>
    </w:p>
    <w:p>
      <w:pPr>
        <w:pStyle w:val="LOnormal"/>
        <w:bidi w:val="0"/>
        <w:jc w:val="center"/>
        <w:rPr/>
      </w:pPr>
      <w:r>
        <w:rPr>
          <w:sz w:val="26"/>
          <w:szCs w:val="26"/>
          <w:lang w:val="en-GB"/>
        </w:rPr>
        <w:t>Available upon request</w:t>
      </w:r>
    </w:p>
    <w:sectPr>
      <w:type w:val="nextPage"/>
      <w:pgSz w:w="12240" w:h="15840"/>
      <w:pgMar w:left="1440" w:right="1440" w:header="0" w:top="570" w:footer="0" w:bottom="885" w:gutter="0"/>
      <w:pgNumType w:fmt="decimal"/>
      <w:formProt w:val="false"/>
      <w:textDirection w:val="lrTb"/>
      <w:docGrid w:type="default" w:linePitch="500" w:charSpace="5734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w:charset w:val="01"/>
    <w:family w:val="swiss"/>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 w:name="Georgia">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bullet"/>
      <w:lvlText w:val=""/>
      <w:lvlJc w:val="left"/>
      <w:pPr>
        <w:ind w:left="720" w:hanging="360"/>
      </w:pPr>
      <w:rPr>
        <w:rFonts w:ascii="Symbol" w:hAnsi="Symbol" w:cs="Symbol" w:hint="default"/>
        <w:sz w:val="26"/>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oto Serif CJK SC" w:cs="Lohit Devanagari"/>
        <w:kern w:val="2"/>
        <w:sz w:val="20"/>
        <w:szCs w:val="24"/>
        <w:lang w:val="en-GB" w:eastAsia="zh-CN" w:bidi="hi-IN"/>
      </w:rPr>
    </w:rPrDefault>
    <w:pPrDefault>
      <w:pPr>
        <w:suppressAutoHyphens w:val="true"/>
      </w:pPr>
    </w:pPrDefault>
  </w:docDefaults>
  <w:style w:type="paragraph" w:styleId="Normal">
    <w:name w:val="Normal"/>
    <w:qFormat/>
    <w:pPr>
      <w:widowControl/>
      <w:tabs>
        <w:tab w:val="left" w:pos="720" w:leader="none"/>
      </w:tabs>
      <w:suppressAutoHyphens w:val="true"/>
      <w:bidi w:val="0"/>
      <w:spacing w:lineRule="auto" w:line="276" w:before="0" w:after="200"/>
      <w:jc w:val="left"/>
    </w:pPr>
    <w:rPr>
      <w:rFonts w:ascii="Calibri" w:hAnsi="Calibri" w:eastAsia="Droid Sans" w:cs=""/>
      <w:color w:val="00000A"/>
      <w:kern w:val="2"/>
      <w:sz w:val="22"/>
      <w:szCs w:val="22"/>
      <w:lang w:val="en-GB" w:eastAsia="en-GB" w:bidi="ar-SA"/>
    </w:rPr>
  </w:style>
  <w:style w:type="paragraph" w:styleId="Heading1">
    <w:name w:val="Heading 1"/>
    <w:basedOn w:val="Heading"/>
    <w:qFormat/>
    <w:pPr>
      <w:widowControl w:val="false"/>
      <w:suppressAutoHyphens w:val="true"/>
      <w:spacing w:lineRule="auto" w:line="276" w:before="480" w:after="120"/>
    </w:pPr>
    <w:rPr>
      <w:rFonts w:ascii="Calibri" w:hAnsi="Calibri" w:eastAsia="Droid Sans" w:cs=""/>
      <w:b/>
      <w:color w:val="00000A"/>
      <w:sz w:val="36"/>
      <w:szCs w:val="22"/>
      <w:lang w:eastAsia="en-GB" w:bidi="ar-SA"/>
    </w:rPr>
  </w:style>
  <w:style w:type="paragraph" w:styleId="Heading2">
    <w:name w:val="Heading 2"/>
    <w:basedOn w:val="Heading"/>
    <w:qFormat/>
    <w:pPr>
      <w:widowControl w:val="false"/>
      <w:suppressAutoHyphens w:val="true"/>
      <w:spacing w:lineRule="auto" w:line="276" w:before="360" w:after="80"/>
    </w:pPr>
    <w:rPr>
      <w:rFonts w:ascii="Calibri" w:hAnsi="Calibri" w:eastAsia="Droid Sans" w:cs=""/>
      <w:b/>
      <w:color w:val="00000A"/>
      <w:sz w:val="28"/>
      <w:szCs w:val="22"/>
      <w:lang w:eastAsia="en-GB" w:bidi="ar-SA"/>
    </w:rPr>
  </w:style>
  <w:style w:type="paragraph" w:styleId="Heading3">
    <w:name w:val="Heading 3"/>
    <w:basedOn w:val="Heading"/>
    <w:qFormat/>
    <w:pPr>
      <w:widowControl w:val="false"/>
      <w:suppressAutoHyphens w:val="true"/>
      <w:spacing w:lineRule="auto" w:line="276" w:before="280" w:after="80"/>
    </w:pPr>
    <w:rPr>
      <w:rFonts w:ascii="Calibri" w:hAnsi="Calibri" w:eastAsia="Droid Sans" w:cs=""/>
      <w:b/>
      <w:color w:val="666666"/>
      <w:sz w:val="24"/>
      <w:szCs w:val="22"/>
      <w:lang w:eastAsia="en-GB" w:bidi="ar-SA"/>
    </w:rPr>
  </w:style>
  <w:style w:type="paragraph" w:styleId="Heading4">
    <w:name w:val="Heading 4"/>
    <w:basedOn w:val="Heading"/>
    <w:qFormat/>
    <w:pPr>
      <w:widowControl w:val="false"/>
      <w:suppressAutoHyphens w:val="true"/>
      <w:spacing w:lineRule="auto" w:line="276" w:before="240" w:after="40"/>
    </w:pPr>
    <w:rPr>
      <w:rFonts w:ascii="Calibri" w:hAnsi="Calibri" w:eastAsia="Droid Sans" w:cs=""/>
      <w:i/>
      <w:color w:val="666666"/>
      <w:sz w:val="22"/>
      <w:szCs w:val="22"/>
      <w:lang w:eastAsia="en-GB" w:bidi="ar-SA"/>
    </w:rPr>
  </w:style>
  <w:style w:type="paragraph" w:styleId="Heading5">
    <w:name w:val="Heading 5"/>
    <w:basedOn w:val="Heading"/>
    <w:qFormat/>
    <w:pPr>
      <w:widowControl w:val="false"/>
      <w:suppressAutoHyphens w:val="true"/>
      <w:spacing w:lineRule="auto" w:line="276" w:before="220" w:after="40"/>
    </w:pPr>
    <w:rPr>
      <w:rFonts w:ascii="Calibri" w:hAnsi="Calibri" w:eastAsia="Droid Sans" w:cs=""/>
      <w:b/>
      <w:color w:val="666666"/>
      <w:sz w:val="20"/>
      <w:szCs w:val="22"/>
      <w:lang w:eastAsia="en-GB" w:bidi="ar-SA"/>
    </w:rPr>
  </w:style>
  <w:style w:type="paragraph" w:styleId="Heading6">
    <w:name w:val="Heading 6"/>
    <w:basedOn w:val="Heading"/>
    <w:qFormat/>
    <w:pPr>
      <w:widowControl w:val="false"/>
      <w:suppressAutoHyphens w:val="true"/>
      <w:spacing w:lineRule="auto" w:line="276" w:before="200" w:after="40"/>
    </w:pPr>
    <w:rPr>
      <w:rFonts w:ascii="Calibri" w:hAnsi="Calibri" w:eastAsia="Droid Sans" w:cs=""/>
      <w:i/>
      <w:color w:val="666666"/>
      <w:sz w:val="20"/>
      <w:szCs w:val="22"/>
      <w:lang w:eastAsia="en-GB" w:bidi="ar-SA"/>
    </w:rPr>
  </w:style>
  <w:style w:type="character" w:styleId="DefaultParagraphFont">
    <w:name w:val="Default Paragraph Font"/>
    <w:qFormat/>
    <w:rPr/>
  </w:style>
  <w:style w:type="character" w:styleId="InternetLink">
    <w:name w:val="Hyperlink"/>
    <w:basedOn w:val="DefaultParagraphFont"/>
    <w:rPr>
      <w:color w:val="0000FF"/>
      <w:u w:val="single"/>
      <w:lang w:val="en-US" w:eastAsia="en-US" w:bidi="en-US"/>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basedOn w:val="DefaultParagraphFont"/>
    <w:qFormat/>
    <w:rPr>
      <w:rFonts w:ascii="Tahoma" w:hAnsi="Tahoma" w:cs="Tahoma"/>
      <w:sz w:val="16"/>
      <w:szCs w:val="16"/>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sz w:val="20"/>
      <w:szCs w:val="20"/>
    </w:rPr>
  </w:style>
  <w:style w:type="character" w:styleId="CommentSubjectChar">
    <w:name w:val="Comment Subject Char"/>
    <w:basedOn w:val="CommentTextChar"/>
    <w:qFormat/>
    <w:rPr>
      <w:b/>
      <w:bCs/>
    </w:rPr>
  </w:style>
  <w:style w:type="character" w:styleId="VisitedInternetLink">
    <w:name w:val="FollowedHyperlink"/>
    <w:qFormat/>
    <w:rPr>
      <w:color w:val="800000"/>
      <w:u w:val="single"/>
      <w:lang w:val="en-US" w:eastAsia="en-US" w:bidi="en-US"/>
    </w:rPr>
  </w:style>
  <w:style w:type="paragraph" w:styleId="Heading">
    <w:name w:val="Heading"/>
    <w:basedOn w:val="Normal"/>
    <w:next w:val="TextBody"/>
    <w:qFormat/>
    <w:pPr>
      <w:keepNext w:val="true"/>
      <w:spacing w:before="240" w:after="120"/>
    </w:pPr>
    <w:rPr>
      <w:rFonts w:ascii="Liberation Sans" w:hAnsi="Liberation Sans" w:eastAsia="Droid Sans" w:cs="Lohit Hindi"/>
      <w:sz w:val="28"/>
      <w:szCs w:val="28"/>
    </w:rPr>
  </w:style>
  <w:style w:type="paragraph" w:styleId="TextBody">
    <w:name w:val="Body Text"/>
    <w:basedOn w:val="Normal"/>
    <w:pPr>
      <w:spacing w:before="0" w:after="120"/>
    </w:pPr>
    <w:rPr/>
  </w:style>
  <w:style w:type="paragraph" w:styleId="List">
    <w:name w:val="List"/>
    <w:basedOn w:val="TextBody"/>
    <w:pPr/>
    <w:rPr>
      <w:rFonts w:ascii="Calibri" w:hAnsi="Calibri" w:cs="Lohit Hindi"/>
    </w:rPr>
  </w:style>
  <w:style w:type="paragraph" w:styleId="Caption">
    <w:name w:val="Caption"/>
    <w:basedOn w:val="Normal"/>
    <w:qFormat/>
    <w:pPr>
      <w:suppressLineNumbers/>
      <w:spacing w:before="120" w:after="120"/>
    </w:pPr>
    <w:rPr>
      <w:rFonts w:ascii="Calibri" w:hAnsi="Calibri" w:cs="Lohit Hindi"/>
      <w:i/>
      <w:iCs/>
      <w:sz w:val="24"/>
      <w:szCs w:val="24"/>
    </w:rPr>
  </w:style>
  <w:style w:type="paragraph" w:styleId="Index">
    <w:name w:val="Index"/>
    <w:basedOn w:val="Normal"/>
    <w:qFormat/>
    <w:pPr>
      <w:suppressLineNumbers/>
    </w:pPr>
    <w:rPr>
      <w:rFonts w:ascii="Calibri" w:hAnsi="Calibri" w:cs="Lohit Hindi"/>
    </w:rPr>
  </w:style>
  <w:style w:type="paragraph" w:styleId="LOnormal">
    <w:name w:val="LO-normal"/>
    <w:qFormat/>
    <w:pPr>
      <w:widowControl/>
      <w:tabs>
        <w:tab w:val="left" w:pos="720" w:leader="none"/>
      </w:tabs>
      <w:suppressAutoHyphens w:val="true"/>
      <w:bidi w:val="0"/>
      <w:spacing w:lineRule="auto" w:line="276" w:before="0" w:after="0"/>
      <w:jc w:val="left"/>
    </w:pPr>
    <w:rPr>
      <w:rFonts w:ascii="Arial" w:hAnsi="Arial" w:eastAsia="Arial" w:cs="Arial"/>
      <w:color w:val="000000"/>
      <w:kern w:val="2"/>
      <w:sz w:val="22"/>
      <w:szCs w:val="22"/>
      <w:lang w:val="en-GB" w:eastAsia="en-GB" w:bidi="ar-SA"/>
    </w:rPr>
  </w:style>
  <w:style w:type="paragraph" w:styleId="Title">
    <w:name w:val="Title"/>
    <w:basedOn w:val="LOnormal"/>
    <w:qFormat/>
    <w:pPr>
      <w:spacing w:before="480" w:after="120"/>
      <w:jc w:val="center"/>
    </w:pPr>
    <w:rPr>
      <w:b/>
      <w:bCs/>
      <w:sz w:val="72"/>
      <w:szCs w:val="36"/>
    </w:rPr>
  </w:style>
  <w:style w:type="paragraph" w:styleId="Subtitle">
    <w:name w:val="Subtitle"/>
    <w:basedOn w:val="LOnormal"/>
    <w:qFormat/>
    <w:pPr>
      <w:spacing w:before="360" w:after="80"/>
      <w:jc w:val="center"/>
    </w:pPr>
    <w:rPr>
      <w:rFonts w:ascii="Georgia" w:hAnsi="Georgia" w:eastAsia="Georgia" w:cs="Georgia"/>
      <w:i/>
      <w:iCs/>
      <w:color w:val="666666"/>
      <w:sz w:val="48"/>
      <w:szCs w:val="28"/>
    </w:rPr>
  </w:style>
  <w:style w:type="paragraph" w:styleId="HeaderandFooter">
    <w:name w:val="Header and Footer"/>
    <w:basedOn w:val="Normal"/>
    <w:qFormat/>
    <w:pPr/>
    <w:rPr/>
  </w:style>
  <w:style w:type="paragraph" w:styleId="Header">
    <w:name w:val="Header"/>
    <w:basedOn w:val="Normal"/>
    <w:pPr>
      <w:suppressLineNumbers/>
      <w:tabs>
        <w:tab w:val="left" w:pos="720" w:leader="none"/>
        <w:tab w:val="center" w:pos="4513" w:leader="none"/>
        <w:tab w:val="right" w:pos="9026" w:leader="none"/>
      </w:tabs>
      <w:spacing w:lineRule="atLeast" w:line="100" w:before="0" w:after="0"/>
    </w:pPr>
    <w:rPr/>
  </w:style>
  <w:style w:type="paragraph" w:styleId="Footer">
    <w:name w:val="Footer"/>
    <w:basedOn w:val="Normal"/>
    <w:pPr>
      <w:suppressLineNumbers/>
      <w:tabs>
        <w:tab w:val="left" w:pos="720" w:leader="none"/>
        <w:tab w:val="center" w:pos="4513" w:leader="none"/>
        <w:tab w:val="right" w:pos="9026" w:leader="none"/>
      </w:tabs>
      <w:spacing w:lineRule="atLeast" w:line="100" w:before="0" w:after="0"/>
    </w:pPr>
    <w:rPr/>
  </w:style>
  <w:style w:type="paragraph" w:styleId="BalloonText">
    <w:name w:val="Balloon Text"/>
    <w:basedOn w:val="Normal"/>
    <w:qFormat/>
    <w:pPr>
      <w:spacing w:lineRule="atLeast" w:line="100" w:before="0" w:after="0"/>
    </w:pPr>
    <w:rPr>
      <w:rFonts w:ascii="Tahoma" w:hAnsi="Tahoma" w:cs="Tahoma"/>
      <w:sz w:val="16"/>
      <w:szCs w:val="16"/>
    </w:rPr>
  </w:style>
  <w:style w:type="paragraph" w:styleId="Annotationtext">
    <w:name w:val="annotation text"/>
    <w:basedOn w:val="Normal"/>
    <w:qFormat/>
    <w:pPr>
      <w:spacing w:lineRule="atLeast" w:line="100"/>
    </w:pPr>
    <w:rPr>
      <w:sz w:val="20"/>
      <w:szCs w:val="20"/>
    </w:rPr>
  </w:style>
  <w:style w:type="paragraph" w:styleId="Annotationsubject">
    <w:name w:val="annotation subject"/>
    <w:basedOn w:val="Annotationtext"/>
    <w:qFormat/>
    <w:pPr/>
    <w:rPr>
      <w:b/>
      <w:bC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bbarker.co.uk/" TargetMode="External"/><Relationship Id="rId4" Type="http://schemas.openxmlformats.org/officeDocument/2006/relationships/hyperlink" Target="mailto:ben@bbarker.co.uk" TargetMode="External"/><Relationship Id="rId5" Type="http://schemas.openxmlformats.org/officeDocument/2006/relationships/hyperlink" Target="http://bbarker.co.uk/cv/MPhil/MPhil.pdf" TargetMode="External"/><Relationship Id="rId6" Type="http://schemas.openxmlformats.org/officeDocument/2006/relationships/hyperlink" Target="http://bbarker.co.uk/rfidLock" TargetMode="External"/><Relationship Id="rId7" Type="http://schemas.openxmlformats.org/officeDocument/2006/relationships/hyperlink" Target="http://liveTrains.co.uk/" TargetMode="External"/><Relationship Id="rId8" Type="http://schemas.openxmlformats.org/officeDocument/2006/relationships/hyperlink" Target="http://bbarker.co.uk/mapUtils" TargetMode="External"/><Relationship Id="rId9" Type="http://schemas.openxmlformats.org/officeDocument/2006/relationships/hyperlink" Target="http://bbarker.co.uk/mapPlot" TargetMode="External"/><Relationship Id="rId10" Type="http://schemas.openxmlformats.org/officeDocument/2006/relationships/hyperlink" Target="http://liveTrains.co.uk/jamCams" TargetMode="External"/><Relationship Id="rId11" Type="http://schemas.openxmlformats.org/officeDocument/2006/relationships/hyperlink" Target="http://liveTrains.co.uk/jamCams"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50</TotalTime>
  <Application>LibreOffice/6.4.4.2$Linux_X86_64 LibreOffice_project/40$Build-2</Application>
  <Pages>6</Pages>
  <Words>1644</Words>
  <Characters>9549</Characters>
  <CharactersWithSpaces>11590</CharactersWithSpaces>
  <Paragraphs>109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2013-05-12T10:08:00Z</dcterms:created>
  <dc:creator/>
  <dc:description/>
  <dc:language>en-GB</dc:language>
  <cp:lastModifiedBy/>
  <dcterms:modified xsi:type="dcterms:W3CDTF">2020-07-08T22:48:12Z</dcterms:modified>
  <cp:revision>14</cp:revision>
  <dc:subject/>
  <dc:title>CV.docx</dc:title>
</cp:coreProperties>
</file>